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4F" w:rsidRPr="00F93132" w:rsidRDefault="0010584F" w:rsidP="0010584F">
      <w:pPr>
        <w:pStyle w:val="Heading2"/>
        <w:spacing w:before="0"/>
        <w:rPr>
          <w:b/>
          <w:bCs/>
          <w:iCs/>
          <w:color w:val="002060"/>
          <w:spacing w:val="0"/>
          <w:sz w:val="28"/>
        </w:rPr>
      </w:pPr>
      <w:r>
        <w:rPr>
          <w:rStyle w:val="BookTitle"/>
          <w:color w:val="002060"/>
          <w:sz w:val="28"/>
        </w:rPr>
        <w:t>sally jarmain</w:t>
      </w:r>
    </w:p>
    <w:p w:rsidR="0010584F" w:rsidRDefault="0010584F" w:rsidP="0010584F">
      <w:pPr>
        <w:pStyle w:val="Heading5"/>
        <w:spacing w:before="0"/>
        <w:rPr>
          <w:b/>
          <w:bCs/>
          <w:i/>
        </w:rPr>
      </w:pPr>
      <w:r>
        <w:rPr>
          <w:bCs/>
          <w:i/>
        </w:rPr>
        <w:t>Non-Medical Prescribing Lead</w:t>
      </w:r>
      <w:r>
        <w:rPr>
          <w:bCs/>
        </w:rPr>
        <w:t xml:space="preserve"> </w:t>
      </w:r>
      <w:r>
        <w:t xml:space="preserve">Royal Devon and Exeter Foundation NHS Trust </w:t>
      </w:r>
      <w:r>
        <w:rPr>
          <w:i/>
        </w:rPr>
        <w:t>Clinical Fellow</w:t>
      </w:r>
      <w:r>
        <w:t xml:space="preserve"> (Independent Prescribing Review) – Health Education England</w:t>
      </w:r>
    </w:p>
    <w:p w:rsidR="0010584F" w:rsidRPr="00B05E2C" w:rsidRDefault="0010584F" w:rsidP="0010584F">
      <w:pPr>
        <w:pStyle w:val="NoSpacing"/>
        <w:jc w:val="both"/>
        <w:rPr>
          <w:color w:val="002060"/>
          <w:sz w:val="28"/>
        </w:rPr>
      </w:pPr>
      <w:r w:rsidRPr="00B05E2C">
        <w:rPr>
          <w:color w:val="002060"/>
          <w:sz w:val="28"/>
        </w:rPr>
        <w:t xml:space="preserve">Sally </w:t>
      </w:r>
      <w:proofErr w:type="spellStart"/>
      <w:r w:rsidRPr="00B05E2C">
        <w:rPr>
          <w:color w:val="002060"/>
          <w:sz w:val="28"/>
        </w:rPr>
        <w:t>Jarmain</w:t>
      </w:r>
      <w:proofErr w:type="spellEnd"/>
      <w:r w:rsidRPr="00B05E2C">
        <w:rPr>
          <w:color w:val="002060"/>
          <w:sz w:val="28"/>
        </w:rPr>
        <w:t xml:space="preserve"> is Non-Medical Prescribing Lead at the Royal Devon and Exeter Foundation Trust and Northern Devon Healthcare Trust. She qualified as a Mental Health Nurse in 1997 and specialised in addictions. She went on to complete training as a Non-Medical Prescriber in 2007. She has been employed as Non-Medical Prescribing Lead since 2012 and works across two trusts that cover acute hospitals, community hospitals and a variety of health and social care community services.  She has recently completed a clinical fellowship with Health Education England where she investigated non-medical prescribing across the South of England. </w:t>
      </w:r>
    </w:p>
    <w:p w:rsidR="0010584F" w:rsidRPr="006A1B37" w:rsidRDefault="0010584F" w:rsidP="0010584F">
      <w:pPr>
        <w:pStyle w:val="NoSpacing"/>
        <w:jc w:val="both"/>
      </w:pPr>
    </w:p>
    <w:p w:rsidR="0010584F" w:rsidRPr="00830097" w:rsidRDefault="0010584F" w:rsidP="0010584F">
      <w:bookmarkStart w:id="0" w:name="_GoBack"/>
      <w:bookmarkEnd w:id="0"/>
    </w:p>
    <w:p w:rsidR="00AA30B7" w:rsidRPr="0010584F" w:rsidRDefault="00AA30B7" w:rsidP="0010584F"/>
    <w:sectPr w:rsidR="00AA30B7" w:rsidRPr="0010584F" w:rsidSect="006A1B37">
      <w:headerReference w:type="default" r:id="rId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17" w:rsidRDefault="00964217" w:rsidP="006A1B37">
      <w:pPr>
        <w:spacing w:before="0" w:after="0" w:line="240" w:lineRule="auto"/>
      </w:pPr>
      <w:r>
        <w:separator/>
      </w:r>
    </w:p>
  </w:endnote>
  <w:endnote w:type="continuationSeparator" w:id="0">
    <w:p w:rsidR="00964217" w:rsidRDefault="00964217" w:rsidP="006A1B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17" w:rsidRDefault="00964217" w:rsidP="006A1B37">
      <w:pPr>
        <w:spacing w:before="0" w:after="0" w:line="240" w:lineRule="auto"/>
      </w:pPr>
      <w:r>
        <w:separator/>
      </w:r>
    </w:p>
  </w:footnote>
  <w:footnote w:type="continuationSeparator" w:id="0">
    <w:p w:rsidR="00964217" w:rsidRDefault="00964217" w:rsidP="006A1B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37" w:rsidRDefault="000D37E8" w:rsidP="006A1B37">
    <w:pPr>
      <w:pStyle w:val="Header"/>
      <w:tabs>
        <w:tab w:val="clear" w:pos="4513"/>
        <w:tab w:val="clear" w:pos="9026"/>
        <w:tab w:val="left" w:pos="787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4029075</wp:posOffset>
          </wp:positionH>
          <wp:positionV relativeFrom="paragraph">
            <wp:posOffset>-55245</wp:posOffset>
          </wp:positionV>
          <wp:extent cx="2123440" cy="647700"/>
          <wp:effectExtent l="0" t="0" r="0" b="0"/>
          <wp:wrapTight wrapText="bothSides">
            <wp:wrapPolygon edited="0">
              <wp:start x="0" y="0"/>
              <wp:lineTo x="0" y="20965"/>
              <wp:lineTo x="21316" y="20965"/>
              <wp:lineTo x="213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-uk-logo-3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B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4097">
      <o:colormru v:ext="edit" colors="#3023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37"/>
    <w:rsid w:val="00007FDB"/>
    <w:rsid w:val="000D37E8"/>
    <w:rsid w:val="0010584F"/>
    <w:rsid w:val="001A3AA9"/>
    <w:rsid w:val="002D7994"/>
    <w:rsid w:val="002E4C14"/>
    <w:rsid w:val="00302377"/>
    <w:rsid w:val="0041161C"/>
    <w:rsid w:val="00463217"/>
    <w:rsid w:val="006A1B37"/>
    <w:rsid w:val="0086484B"/>
    <w:rsid w:val="009555F6"/>
    <w:rsid w:val="00964217"/>
    <w:rsid w:val="00994C2B"/>
    <w:rsid w:val="009A1F97"/>
    <w:rsid w:val="00AA30B7"/>
    <w:rsid w:val="00AB6F74"/>
    <w:rsid w:val="00AE01D9"/>
    <w:rsid w:val="00B05E2C"/>
    <w:rsid w:val="00B15FDE"/>
    <w:rsid w:val="00B70EC5"/>
    <w:rsid w:val="00D27308"/>
    <w:rsid w:val="00EE0547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023dd"/>
    </o:shapedefaults>
    <o:shapelayout v:ext="edit">
      <o:idmap v:ext="edit" data="1"/>
    </o:shapelayout>
  </w:shapeDefaults>
  <w:decimalSymbol w:val="."/>
  <w:listSeparator w:val=","/>
  <w14:docId w14:val="66730736"/>
  <w15:chartTrackingRefBased/>
  <w15:docId w15:val="{24F4E207-1775-410B-BBC4-9844B9A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37"/>
  </w:style>
  <w:style w:type="paragraph" w:styleId="Heading1">
    <w:name w:val="heading 1"/>
    <w:basedOn w:val="Normal"/>
    <w:next w:val="Normal"/>
    <w:link w:val="Heading1Char"/>
    <w:uiPriority w:val="9"/>
    <w:qFormat/>
    <w:rsid w:val="006A1B3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B3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B3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B3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B3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1B3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B3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B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B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1B3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A1B37"/>
  </w:style>
  <w:style w:type="character" w:styleId="BookTitle">
    <w:name w:val="Book Title"/>
    <w:uiPriority w:val="33"/>
    <w:qFormat/>
    <w:rsid w:val="006A1B37"/>
    <w:rPr>
      <w:b/>
      <w:bCs/>
      <w:i/>
      <w:i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6A1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37"/>
  </w:style>
  <w:style w:type="paragraph" w:styleId="Footer">
    <w:name w:val="footer"/>
    <w:basedOn w:val="Normal"/>
    <w:link w:val="FooterChar"/>
    <w:uiPriority w:val="99"/>
    <w:unhideWhenUsed/>
    <w:rsid w:val="006A1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37"/>
  </w:style>
  <w:style w:type="character" w:customStyle="1" w:styleId="Heading1Char">
    <w:name w:val="Heading 1 Char"/>
    <w:basedOn w:val="DefaultParagraphFont"/>
    <w:link w:val="Heading1"/>
    <w:uiPriority w:val="9"/>
    <w:rsid w:val="006A1B3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B3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A1B3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A1B3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B3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B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B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B3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1B3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B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B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1B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1B37"/>
    <w:rPr>
      <w:b/>
      <w:bCs/>
    </w:rPr>
  </w:style>
  <w:style w:type="character" w:styleId="Emphasis">
    <w:name w:val="Emphasis"/>
    <w:uiPriority w:val="20"/>
    <w:qFormat/>
    <w:rsid w:val="006A1B37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A1B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1B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B3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B3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A1B3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A1B3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A1B3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A1B37"/>
    <w:rPr>
      <w:b/>
      <w:bCs/>
      <w:i/>
      <w:iCs/>
      <w:cap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B37"/>
    <w:pPr>
      <w:outlineLvl w:val="9"/>
    </w:pPr>
  </w:style>
  <w:style w:type="paragraph" w:customStyle="1" w:styleId="BodyA">
    <w:name w:val="Body A"/>
    <w:rsid w:val="00B15FDE"/>
    <w:pPr>
      <w:spacing w:before="0" w:after="0" w:line="240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2">
    <w:name w:val="Body Text 2"/>
    <w:basedOn w:val="Normal"/>
    <w:link w:val="BodyText2Char"/>
    <w:rsid w:val="00994C2B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BodyText2Char">
    <w:name w:val="Body Text 2 Char"/>
    <w:basedOn w:val="DefaultParagraphFont"/>
    <w:link w:val="BodyText2"/>
    <w:rsid w:val="00994C2B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E0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Dodds</dc:creator>
  <cp:keywords/>
  <dc:description/>
  <cp:lastModifiedBy>Hannah Dodds</cp:lastModifiedBy>
  <cp:revision>2</cp:revision>
  <dcterms:created xsi:type="dcterms:W3CDTF">2021-02-15T17:03:00Z</dcterms:created>
  <dcterms:modified xsi:type="dcterms:W3CDTF">2021-02-15T17:03:00Z</dcterms:modified>
</cp:coreProperties>
</file>