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CA50A" w14:textId="730D5DF7" w:rsidR="008E1C4B" w:rsidRDefault="4016B5ED" w:rsidP="53F3BF4D">
      <w:r w:rsidRPr="77BD69E2">
        <w:rPr>
          <w:sz w:val="32"/>
          <w:szCs w:val="32"/>
          <w:u w:val="single"/>
        </w:rPr>
        <w:t xml:space="preserve">Biography </w:t>
      </w:r>
      <w:r w:rsidR="2FA5E97C" w:rsidRPr="77BD69E2">
        <w:rPr>
          <w:sz w:val="32"/>
          <w:szCs w:val="32"/>
          <w:u w:val="single"/>
        </w:rPr>
        <w:t>and abstract</w:t>
      </w:r>
      <w:r w:rsidR="00C16270">
        <w:br/>
      </w:r>
      <w:r w:rsidR="00C16270">
        <w:br/>
      </w:r>
      <w:r w:rsidR="70B6C635" w:rsidRPr="77BD69E2">
        <w:rPr>
          <w:rFonts w:ascii="Calibri" w:eastAsia="Calibri" w:hAnsi="Calibri" w:cs="Calibri"/>
          <w:color w:val="000000" w:themeColor="text1"/>
          <w:sz w:val="28"/>
          <w:szCs w:val="28"/>
        </w:rPr>
        <w:t>Heather McHugh</w:t>
      </w:r>
      <w:r w:rsidR="00C16270">
        <w:br/>
      </w:r>
      <w:r w:rsidR="00C16270">
        <w:br/>
      </w:r>
      <w:r w:rsidR="036896E9">
        <w:rPr>
          <w:noProof/>
        </w:rPr>
        <w:drawing>
          <wp:inline distT="0" distB="0" distL="0" distR="0" wp14:anchorId="2AA1EB55" wp14:editId="007A7862">
            <wp:extent cx="2514618" cy="4572000"/>
            <wp:effectExtent l="0" t="0" r="0" b="0"/>
            <wp:docPr id="381747136" name="Picture 381747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96"/>
                    <a:stretch>
                      <a:fillRect/>
                    </a:stretch>
                  </pic:blipFill>
                  <pic:spPr>
                    <a:xfrm>
                      <a:off x="0" y="0"/>
                      <a:ext cx="2514618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787A5" w14:textId="53439037" w:rsidR="008E1C4B" w:rsidRDefault="7DAF00B8" w:rsidP="77BD69E2">
      <w:pPr>
        <w:rPr>
          <w:u w:val="single"/>
        </w:rPr>
      </w:pPr>
      <w:r w:rsidRPr="77BD69E2">
        <w:t>Heather started her career in the NHS in 2012 and qualified as a Midwife in 201</w:t>
      </w:r>
      <w:r w:rsidR="098229F9" w:rsidRPr="77BD69E2">
        <w:t>6</w:t>
      </w:r>
      <w:r w:rsidRPr="77BD69E2">
        <w:t>.</w:t>
      </w:r>
      <w:r w:rsidR="21CBE9C7" w:rsidRPr="77BD69E2">
        <w:t xml:space="preserve"> Heather holds a </w:t>
      </w:r>
      <w:r w:rsidR="3DFF5ACE" w:rsidRPr="77BD69E2">
        <w:t>BSc</w:t>
      </w:r>
      <w:r w:rsidR="21CBE9C7" w:rsidRPr="77BD69E2">
        <w:t xml:space="preserve"> </w:t>
      </w:r>
      <w:r w:rsidR="678A5B18" w:rsidRPr="77BD69E2">
        <w:t>(</w:t>
      </w:r>
      <w:r w:rsidR="21CBE9C7" w:rsidRPr="77BD69E2">
        <w:t>hons</w:t>
      </w:r>
      <w:r w:rsidR="51C42DC5" w:rsidRPr="77BD69E2">
        <w:t>)</w:t>
      </w:r>
      <w:r w:rsidR="21CBE9C7" w:rsidRPr="77BD69E2">
        <w:t xml:space="preserve"> in Midwifery, a level 7 in Professional Midwifery Advocacy and is undergoing a Level 7 in socia</w:t>
      </w:r>
      <w:r w:rsidR="3C872863" w:rsidRPr="77BD69E2">
        <w:t xml:space="preserve">l complexities in maternity care. </w:t>
      </w:r>
      <w:r w:rsidRPr="77BD69E2">
        <w:t xml:space="preserve"> </w:t>
      </w:r>
      <w:r w:rsidR="1D70C3B2" w:rsidRPr="77BD69E2">
        <w:t xml:space="preserve">During her midwifery career Heather has been a Specialist Midwife for </w:t>
      </w:r>
      <w:r w:rsidR="32C8513F" w:rsidRPr="77BD69E2">
        <w:t>perinatal mental health, safeguarding, substance misuse and social complexities.</w:t>
      </w:r>
      <w:r w:rsidR="00C16270">
        <w:br/>
      </w:r>
      <w:r w:rsidR="32C8513F" w:rsidRPr="77BD69E2">
        <w:t xml:space="preserve">In </w:t>
      </w:r>
      <w:r w:rsidR="0C385F96" w:rsidRPr="77BD69E2">
        <w:t>February 2023 Heather was appointed as the Equality, Diversity and Inclusion Lead Midwife at Dudley group NHS F</w:t>
      </w:r>
      <w:r w:rsidR="0655FB54" w:rsidRPr="77BD69E2">
        <w:t>o</w:t>
      </w:r>
      <w:r w:rsidR="0C385F96" w:rsidRPr="77BD69E2">
        <w:t>undation Trus</w:t>
      </w:r>
      <w:r w:rsidR="16CDD514" w:rsidRPr="77BD69E2">
        <w:t xml:space="preserve">t. </w:t>
      </w:r>
      <w:r w:rsidR="17802656" w:rsidRPr="77BD69E2">
        <w:t>Heather is focusing on making service</w:t>
      </w:r>
      <w:r w:rsidR="4B7313AC" w:rsidRPr="77BD69E2">
        <w:t>s</w:t>
      </w:r>
      <w:r w:rsidR="17802656" w:rsidRPr="77BD69E2">
        <w:t xml:space="preserve"> more inclusive, accessible and promoting an environment that puts </w:t>
      </w:r>
      <w:r w:rsidR="5C8BA1EB" w:rsidRPr="77BD69E2">
        <w:t>the</w:t>
      </w:r>
      <w:r w:rsidR="17802656" w:rsidRPr="77BD69E2">
        <w:t xml:space="preserve"> birthing population at forefront</w:t>
      </w:r>
      <w:r w:rsidR="2FCB76E9" w:rsidRPr="77BD69E2">
        <w:t xml:space="preserve"> of </w:t>
      </w:r>
      <w:r w:rsidR="2E1E72CC" w:rsidRPr="77BD69E2">
        <w:t xml:space="preserve">equitable </w:t>
      </w:r>
      <w:r w:rsidR="2FCB76E9" w:rsidRPr="77BD69E2">
        <w:t xml:space="preserve">care. </w:t>
      </w:r>
      <w:r w:rsidR="00C16270">
        <w:br/>
      </w:r>
    </w:p>
    <w:sectPr w:rsidR="008E1C4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77566F"/>
    <w:rsid w:val="008E1C4B"/>
    <w:rsid w:val="00C16270"/>
    <w:rsid w:val="020C6232"/>
    <w:rsid w:val="02D9AF8D"/>
    <w:rsid w:val="036896E9"/>
    <w:rsid w:val="05D7EFFA"/>
    <w:rsid w:val="06526EA8"/>
    <w:rsid w:val="0655FB54"/>
    <w:rsid w:val="08EA174E"/>
    <w:rsid w:val="098229F9"/>
    <w:rsid w:val="0C385F96"/>
    <w:rsid w:val="0DD2FF6A"/>
    <w:rsid w:val="0E445830"/>
    <w:rsid w:val="0EC550B9"/>
    <w:rsid w:val="0F77566F"/>
    <w:rsid w:val="0FA0090D"/>
    <w:rsid w:val="0FE02891"/>
    <w:rsid w:val="0FF93AC3"/>
    <w:rsid w:val="102172E8"/>
    <w:rsid w:val="16CDD514"/>
    <w:rsid w:val="170A2D4E"/>
    <w:rsid w:val="17802656"/>
    <w:rsid w:val="1BB7893B"/>
    <w:rsid w:val="1C8517DA"/>
    <w:rsid w:val="1C9C7B41"/>
    <w:rsid w:val="1CDC7539"/>
    <w:rsid w:val="1CEB30AB"/>
    <w:rsid w:val="1D70C3B2"/>
    <w:rsid w:val="2090C76D"/>
    <w:rsid w:val="21CBE9C7"/>
    <w:rsid w:val="240EEC3A"/>
    <w:rsid w:val="270008F1"/>
    <w:rsid w:val="28BB8D74"/>
    <w:rsid w:val="2ADA7196"/>
    <w:rsid w:val="2DF0B450"/>
    <w:rsid w:val="2E1E72CC"/>
    <w:rsid w:val="2ECF03B4"/>
    <w:rsid w:val="2FA5E97C"/>
    <w:rsid w:val="2FCB76E9"/>
    <w:rsid w:val="32C8513F"/>
    <w:rsid w:val="3675C4DF"/>
    <w:rsid w:val="3860F655"/>
    <w:rsid w:val="38B9EAA2"/>
    <w:rsid w:val="39472A85"/>
    <w:rsid w:val="3A3C92A6"/>
    <w:rsid w:val="3A8A4C6E"/>
    <w:rsid w:val="3AB60EFB"/>
    <w:rsid w:val="3C51DF5C"/>
    <w:rsid w:val="3C872863"/>
    <w:rsid w:val="3DBB4EEB"/>
    <w:rsid w:val="3DFF5ACE"/>
    <w:rsid w:val="3EE0C1C6"/>
    <w:rsid w:val="3F9B1417"/>
    <w:rsid w:val="4016B5ED"/>
    <w:rsid w:val="4089046D"/>
    <w:rsid w:val="41EDB4BD"/>
    <w:rsid w:val="42034B6C"/>
    <w:rsid w:val="47AA9332"/>
    <w:rsid w:val="47CF0CB1"/>
    <w:rsid w:val="4953A678"/>
    <w:rsid w:val="4B501E72"/>
    <w:rsid w:val="4B7313AC"/>
    <w:rsid w:val="4D4B122C"/>
    <w:rsid w:val="5117A450"/>
    <w:rsid w:val="51C42DC5"/>
    <w:rsid w:val="531A435B"/>
    <w:rsid w:val="5343A08D"/>
    <w:rsid w:val="53F3BF4D"/>
    <w:rsid w:val="559EF628"/>
    <w:rsid w:val="5616D2F2"/>
    <w:rsid w:val="580BD40E"/>
    <w:rsid w:val="5B4374D0"/>
    <w:rsid w:val="5C8BA1EB"/>
    <w:rsid w:val="5E7B1592"/>
    <w:rsid w:val="5FDF9E06"/>
    <w:rsid w:val="61A7F003"/>
    <w:rsid w:val="62A67947"/>
    <w:rsid w:val="644249A8"/>
    <w:rsid w:val="648611A7"/>
    <w:rsid w:val="6657965E"/>
    <w:rsid w:val="668E14FD"/>
    <w:rsid w:val="678A5B18"/>
    <w:rsid w:val="6895F572"/>
    <w:rsid w:val="6A50DD25"/>
    <w:rsid w:val="6AF683B5"/>
    <w:rsid w:val="6BDB0275"/>
    <w:rsid w:val="6D1CDE53"/>
    <w:rsid w:val="6D239D4E"/>
    <w:rsid w:val="6E425DA4"/>
    <w:rsid w:val="70B6C635"/>
    <w:rsid w:val="73F12DF4"/>
    <w:rsid w:val="764C838F"/>
    <w:rsid w:val="766CF0DA"/>
    <w:rsid w:val="77BD69E2"/>
    <w:rsid w:val="7CCBC0D5"/>
    <w:rsid w:val="7CDDDAF4"/>
    <w:rsid w:val="7DAF00B8"/>
    <w:rsid w:val="7E679136"/>
    <w:rsid w:val="7FFC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7566F"/>
  <w15:chartTrackingRefBased/>
  <w15:docId w15:val="{E80C413B-4412-4F91-B6B2-60AB7063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MCHUGH, Heather (THE DUDLEY GROUP NHS FOUNDATION TRUST)</dc:creator>
  <cp:keywords/>
  <dc:description/>
  <cp:lastModifiedBy>Sana Dutti</cp:lastModifiedBy>
  <cp:revision>4</cp:revision>
  <dcterms:created xsi:type="dcterms:W3CDTF">2023-05-25T12:49:00Z</dcterms:created>
  <dcterms:modified xsi:type="dcterms:W3CDTF">2023-07-04T12:34:00Z</dcterms:modified>
</cp:coreProperties>
</file>