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6578" w14:textId="77777777" w:rsidR="00070AA8" w:rsidRPr="00070AA8" w:rsidRDefault="00070AA8" w:rsidP="00AF15ED">
      <w:pPr>
        <w:jc w:val="both"/>
        <w:rPr>
          <w:b/>
          <w:bCs/>
          <w:u w:val="single"/>
        </w:rPr>
      </w:pPr>
      <w:r w:rsidRPr="00070AA8">
        <w:rPr>
          <w:b/>
          <w:bCs/>
          <w:u w:val="single"/>
        </w:rPr>
        <w:t>Biography of Lisa O’Dwyer: Director Medico-Legal Services at Action against Medical Accidents (AvMA)</w:t>
      </w:r>
    </w:p>
    <w:p w14:paraId="422B1CC0" w14:textId="3C7808F9" w:rsidR="00104AA5" w:rsidRDefault="00B96086" w:rsidP="00AF15ED">
      <w:pPr>
        <w:jc w:val="both"/>
      </w:pPr>
      <w:r>
        <w:t>An accredited claimant clinical negligence solicitor by background</w:t>
      </w:r>
      <w:r w:rsidR="00282790">
        <w:t>, Lisa</w:t>
      </w:r>
      <w:r w:rsidR="00330F7E">
        <w:t xml:space="preserve"> started work</w:t>
      </w:r>
      <w:r w:rsidR="00867A22">
        <w:t xml:space="preserve">ing for AvMA </w:t>
      </w:r>
      <w:r w:rsidR="008C1CAE">
        <w:t>in 2010</w:t>
      </w:r>
      <w:r w:rsidR="00885B76">
        <w:t xml:space="preserve">.  Having pioneered </w:t>
      </w:r>
      <w:r w:rsidR="008C1CAE">
        <w:t>AvMA’s pro bono inquest service</w:t>
      </w:r>
      <w:r w:rsidR="00885B76">
        <w:t xml:space="preserve">, </w:t>
      </w:r>
      <w:r w:rsidR="006803D4">
        <w:t xml:space="preserve">she </w:t>
      </w:r>
      <w:r w:rsidR="00F35D25">
        <w:t xml:space="preserve">then </w:t>
      </w:r>
      <w:r w:rsidR="006803D4">
        <w:t xml:space="preserve">became </w:t>
      </w:r>
      <w:r w:rsidR="00ED34C3">
        <w:t xml:space="preserve">AvMA’s </w:t>
      </w:r>
      <w:r w:rsidR="008C1CAE">
        <w:t>Director Medico</w:t>
      </w:r>
      <w:r w:rsidR="009F6AE5">
        <w:t>- Legal</w:t>
      </w:r>
      <w:r w:rsidR="008C1CAE">
        <w:t xml:space="preserve"> Services</w:t>
      </w:r>
      <w:r w:rsidR="0098301A">
        <w:t xml:space="preserve"> in</w:t>
      </w:r>
      <w:r w:rsidR="00ED34C3">
        <w:t xml:space="preserve"> 2013</w:t>
      </w:r>
      <w:r w:rsidR="00867A22">
        <w:t>.</w:t>
      </w:r>
    </w:p>
    <w:p w14:paraId="7716073E" w14:textId="6025FF41" w:rsidR="00E374C7" w:rsidRDefault="00BB5AD5" w:rsidP="00AF15ED">
      <w:pPr>
        <w:jc w:val="both"/>
      </w:pPr>
      <w:r>
        <w:t>Lisa</w:t>
      </w:r>
      <w:r w:rsidR="00F85292">
        <w:t xml:space="preserve"> </w:t>
      </w:r>
      <w:r w:rsidR="0098301A">
        <w:t xml:space="preserve">has led </w:t>
      </w:r>
      <w:r w:rsidR="00D06DDE">
        <w:t xml:space="preserve">on </w:t>
      </w:r>
      <w:r w:rsidR="0098301A">
        <w:t xml:space="preserve">many of </w:t>
      </w:r>
      <w:r w:rsidR="00D06DDE">
        <w:t>AvMA</w:t>
      </w:r>
      <w:r w:rsidR="0047281B">
        <w:t xml:space="preserve">’s </w:t>
      </w:r>
      <w:r w:rsidR="00F85292">
        <w:t>campaign</w:t>
      </w:r>
      <w:r w:rsidR="00073B3B">
        <w:t xml:space="preserve">s; </w:t>
      </w:r>
      <w:r w:rsidR="0047281B">
        <w:t xml:space="preserve">a member of </w:t>
      </w:r>
      <w:r w:rsidR="00EA2201">
        <w:t xml:space="preserve">CJC working party on </w:t>
      </w:r>
      <w:r w:rsidR="00073B3B">
        <w:t xml:space="preserve">FRC </w:t>
      </w:r>
      <w:r w:rsidR="00EA2201">
        <w:t>for low value clinical negligence claims</w:t>
      </w:r>
      <w:r w:rsidR="00033658">
        <w:t xml:space="preserve">, </w:t>
      </w:r>
      <w:r w:rsidR="00D63437">
        <w:t>calling for</w:t>
      </w:r>
      <w:r w:rsidR="00D67E84">
        <w:t xml:space="preserve"> </w:t>
      </w:r>
      <w:r w:rsidR="00D63437">
        <w:t>learning from litigation</w:t>
      </w:r>
      <w:r w:rsidR="00D361FB">
        <w:t xml:space="preserve"> </w:t>
      </w:r>
      <w:r w:rsidR="00D67E84">
        <w:t>t</w:t>
      </w:r>
      <w:r w:rsidR="00552787">
        <w:t xml:space="preserve">o improve </w:t>
      </w:r>
      <w:r w:rsidR="00D63437">
        <w:t>patient safety</w:t>
      </w:r>
      <w:r w:rsidR="00552787">
        <w:t xml:space="preserve"> and</w:t>
      </w:r>
      <w:r w:rsidR="00352A56">
        <w:t xml:space="preserve"> reduce the number of future claims.  </w:t>
      </w:r>
      <w:r w:rsidR="009E7B3E">
        <w:t xml:space="preserve">Author of </w:t>
      </w:r>
      <w:r w:rsidR="0063176D">
        <w:t xml:space="preserve">the chapter “Non legal remedies” </w:t>
      </w:r>
      <w:r w:rsidR="003D3729">
        <w:t>in Lewis &amp; Buchan’s “Clinical Negligence A Practical Guide</w:t>
      </w:r>
      <w:r w:rsidR="00111983">
        <w:t xml:space="preserve"> – 8</w:t>
      </w:r>
      <w:r w:rsidR="00111983" w:rsidRPr="00111983">
        <w:rPr>
          <w:vertAlign w:val="superscript"/>
        </w:rPr>
        <w:t>th</w:t>
      </w:r>
      <w:r w:rsidR="00111983">
        <w:t xml:space="preserve"> Edition” Lisa </w:t>
      </w:r>
      <w:r w:rsidR="008E3010">
        <w:t xml:space="preserve">believes </w:t>
      </w:r>
      <w:r w:rsidR="00D42DE7">
        <w:t xml:space="preserve">litigation should be a last resort.  Lisa was </w:t>
      </w:r>
      <w:r w:rsidR="00327401">
        <w:t>one of the a</w:t>
      </w:r>
      <w:r w:rsidR="004678CF">
        <w:t>rchitects</w:t>
      </w:r>
      <w:r w:rsidR="00327401">
        <w:t xml:space="preserve"> and authors of t</w:t>
      </w:r>
      <w:r w:rsidR="0043364C">
        <w:t xml:space="preserve">he </w:t>
      </w:r>
      <w:r w:rsidR="009E7B2D">
        <w:t xml:space="preserve">recent </w:t>
      </w:r>
      <w:r w:rsidR="0043364C">
        <w:t>Clinical Negligence Protocol</w:t>
      </w:r>
      <w:r w:rsidR="00E374C7">
        <w:t xml:space="preserve"> relied upon by </w:t>
      </w:r>
      <w:r w:rsidR="0043364C">
        <w:t xml:space="preserve">claimant and defendant lawyers during the pandemic.  </w:t>
      </w:r>
    </w:p>
    <w:p w14:paraId="3E664A4D" w14:textId="77777777" w:rsidR="00E374C7" w:rsidRDefault="00E374C7" w:rsidP="00AF15ED">
      <w:pPr>
        <w:jc w:val="both"/>
      </w:pPr>
    </w:p>
    <w:p w14:paraId="6256C334" w14:textId="77777777" w:rsidR="0043364C" w:rsidRPr="00F52D0C" w:rsidRDefault="0043364C" w:rsidP="00AF15ED">
      <w:pPr>
        <w:jc w:val="both"/>
      </w:pPr>
    </w:p>
    <w:p w14:paraId="15DE6976" w14:textId="77777777" w:rsidR="0043364C" w:rsidRDefault="0043364C"/>
    <w:sectPr w:rsidR="00433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35"/>
    <w:rsid w:val="00033658"/>
    <w:rsid w:val="000539C8"/>
    <w:rsid w:val="00070AA8"/>
    <w:rsid w:val="00073B3B"/>
    <w:rsid w:val="00104AA5"/>
    <w:rsid w:val="00111983"/>
    <w:rsid w:val="0012068E"/>
    <w:rsid w:val="00154ADA"/>
    <w:rsid w:val="001C7624"/>
    <w:rsid w:val="00207AF2"/>
    <w:rsid w:val="00223223"/>
    <w:rsid w:val="00282790"/>
    <w:rsid w:val="00293EEC"/>
    <w:rsid w:val="00327401"/>
    <w:rsid w:val="00330F7E"/>
    <w:rsid w:val="00352A56"/>
    <w:rsid w:val="003D3729"/>
    <w:rsid w:val="003E0E15"/>
    <w:rsid w:val="003F25AA"/>
    <w:rsid w:val="0043364C"/>
    <w:rsid w:val="00442461"/>
    <w:rsid w:val="00447640"/>
    <w:rsid w:val="004678CF"/>
    <w:rsid w:val="0047281B"/>
    <w:rsid w:val="0049425B"/>
    <w:rsid w:val="00524A35"/>
    <w:rsid w:val="00552787"/>
    <w:rsid w:val="0063176D"/>
    <w:rsid w:val="00644802"/>
    <w:rsid w:val="006803D4"/>
    <w:rsid w:val="00681744"/>
    <w:rsid w:val="00702DEB"/>
    <w:rsid w:val="0075449A"/>
    <w:rsid w:val="0078037B"/>
    <w:rsid w:val="007A53A3"/>
    <w:rsid w:val="00867A22"/>
    <w:rsid w:val="00885B76"/>
    <w:rsid w:val="008C1CAE"/>
    <w:rsid w:val="008D2A65"/>
    <w:rsid w:val="008E3010"/>
    <w:rsid w:val="00960141"/>
    <w:rsid w:val="00962E7D"/>
    <w:rsid w:val="0098301A"/>
    <w:rsid w:val="009E7B2D"/>
    <w:rsid w:val="009E7B3E"/>
    <w:rsid w:val="009F6AE5"/>
    <w:rsid w:val="00AF15ED"/>
    <w:rsid w:val="00B42261"/>
    <w:rsid w:val="00B77F0E"/>
    <w:rsid w:val="00B96086"/>
    <w:rsid w:val="00BB5AD5"/>
    <w:rsid w:val="00D06DDE"/>
    <w:rsid w:val="00D27C41"/>
    <w:rsid w:val="00D361FB"/>
    <w:rsid w:val="00D42DE7"/>
    <w:rsid w:val="00D63437"/>
    <w:rsid w:val="00D67E84"/>
    <w:rsid w:val="00D72E9C"/>
    <w:rsid w:val="00DE529B"/>
    <w:rsid w:val="00E374C7"/>
    <w:rsid w:val="00E427C3"/>
    <w:rsid w:val="00EA2201"/>
    <w:rsid w:val="00ED34C3"/>
    <w:rsid w:val="00ED59EB"/>
    <w:rsid w:val="00F10CB2"/>
    <w:rsid w:val="00F35D25"/>
    <w:rsid w:val="00F37593"/>
    <w:rsid w:val="00F85292"/>
    <w:rsid w:val="00F970B0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024E"/>
  <w15:chartTrackingRefBased/>
  <w15:docId w15:val="{BB74AD51-05A9-4237-B55C-5F53280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74CA1CCB9A4CB54F92DCFA6E09B0" ma:contentTypeVersion="16" ma:contentTypeDescription="Create a new document." ma:contentTypeScope="" ma:versionID="e77ed1264b60b9c79ab151329db71276">
  <xsd:schema xmlns:xsd="http://www.w3.org/2001/XMLSchema" xmlns:xs="http://www.w3.org/2001/XMLSchema" xmlns:p="http://schemas.microsoft.com/office/2006/metadata/properties" xmlns:ns2="18c26fc4-f68e-456c-848b-269acece1d61" xmlns:ns3="9f36e9cf-7048-44a9-a639-243ee0d2978f" targetNamespace="http://schemas.microsoft.com/office/2006/metadata/properties" ma:root="true" ma:fieldsID="2b384390854d28c6f1d54add6fc4be9d" ns2:_="" ns3:_="">
    <xsd:import namespace="18c26fc4-f68e-456c-848b-269acece1d61"/>
    <xsd:import namespace="9f36e9cf-7048-44a9-a639-243ee0d29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6fc4-f68e-456c-848b-269acece1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a7cc96-6818-48de-85c3-c39ca3c36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6e9cf-7048-44a9-a639-243ee0d29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96235d-3db4-412c-9195-9e85e6038182}" ma:internalName="TaxCatchAll" ma:showField="CatchAllData" ma:web="9f36e9cf-7048-44a9-a639-243ee0d29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6e9cf-7048-44a9-a639-243ee0d2978f" xsi:nil="true"/>
    <lcf76f155ced4ddcb4097134ff3c332f xmlns="18c26fc4-f68e-456c-848b-269acece1d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24A6B-6FA6-41E1-8303-6B443C4E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26fc4-f68e-456c-848b-269acece1d61"/>
    <ds:schemaRef ds:uri="9f36e9cf-7048-44a9-a639-243ee0d2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62D73-4F4C-420E-BD81-0E76CD71B590}">
  <ds:schemaRefs>
    <ds:schemaRef ds:uri="http://schemas.microsoft.com/office/2006/metadata/properties"/>
    <ds:schemaRef ds:uri="http://schemas.microsoft.com/office/infopath/2007/PartnerControls"/>
    <ds:schemaRef ds:uri="9f36e9cf-7048-44a9-a639-243ee0d2978f"/>
    <ds:schemaRef ds:uri="18c26fc4-f68e-456c-848b-269acece1d61"/>
  </ds:schemaRefs>
</ds:datastoreItem>
</file>

<file path=customXml/itemProps3.xml><?xml version="1.0" encoding="utf-8"?>
<ds:datastoreItem xmlns:ds="http://schemas.openxmlformats.org/officeDocument/2006/customXml" ds:itemID="{24A7CF0B-0600-4EB9-9235-A1459A23C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O'Dwyer</dc:creator>
  <cp:keywords/>
  <dc:description/>
  <cp:lastModifiedBy>Lisa O'Dwyer</cp:lastModifiedBy>
  <cp:revision>63</cp:revision>
  <cp:lastPrinted>2022-11-14T13:11:00Z</cp:lastPrinted>
  <dcterms:created xsi:type="dcterms:W3CDTF">2022-11-14T12:31:00Z</dcterms:created>
  <dcterms:modified xsi:type="dcterms:W3CDTF">2023-06-07T10:41:00Z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0x010100C88874CA1CCB9A4CB54F92DCFA6E09B0</vt:lpwstr>
  </property>
</Properties>
</file>