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6F56" w14:textId="77777777" w:rsidR="00174F81" w:rsidRDefault="00174F81" w:rsidP="00174F81">
      <w:r>
        <w:t>Wendy is a former police officer.  She recently retired from the Metropolitan Police and is now a controlled drugs security consultant.</w:t>
      </w:r>
    </w:p>
    <w:p w14:paraId="2747EEAA" w14:textId="77777777" w:rsidR="00174F81" w:rsidRDefault="00174F81" w:rsidP="00174F81">
      <w:r>
        <w:t>She was a dedicated controlled drugs liaison officer for the last 13 years of her police career &amp; has investigated many registered healthcare professionals.  She specialised in drug abuse &amp; diversion cases, many of which ended with criminal convictions to ensure patient safety, working closely with healthcare partners &amp; regulators to reach appropriate outcomes for these individuals. </w:t>
      </w:r>
    </w:p>
    <w:p w14:paraId="64CFFE73" w14:textId="77777777" w:rsidR="008C77F8" w:rsidRDefault="008C77F8"/>
    <w:sectPr w:rsidR="008C7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48"/>
    <w:rsid w:val="00174F81"/>
    <w:rsid w:val="005216A6"/>
    <w:rsid w:val="00612948"/>
    <w:rsid w:val="008C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29807-3548-4E92-B732-A0B2ECD5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F81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Douglas</dc:creator>
  <cp:keywords/>
  <dc:description/>
  <cp:lastModifiedBy>Luke Douglas</cp:lastModifiedBy>
  <cp:revision>2</cp:revision>
  <dcterms:created xsi:type="dcterms:W3CDTF">2022-06-27T14:15:00Z</dcterms:created>
  <dcterms:modified xsi:type="dcterms:W3CDTF">2022-06-27T14:15:00Z</dcterms:modified>
</cp:coreProperties>
</file>