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4349" w14:textId="0C7B5C33" w:rsidR="001F1FA6" w:rsidRPr="001F1FA6" w:rsidRDefault="001F1FA6" w:rsidP="001F1FA6">
      <w:pPr>
        <w:rPr>
          <w:b/>
          <w:bCs/>
        </w:rPr>
      </w:pPr>
      <w:r>
        <w:rPr>
          <w:b/>
          <w:bCs/>
        </w:rPr>
        <w:t>BIOGRAPHY</w:t>
      </w:r>
    </w:p>
    <w:p w14:paraId="1820FBDC" w14:textId="77777777" w:rsidR="001F1FA6" w:rsidRDefault="001F1FA6" w:rsidP="001F1FA6"/>
    <w:p w14:paraId="6D9177AE" w14:textId="49AD4AF2" w:rsidR="001F1FA6" w:rsidRDefault="001F1FA6" w:rsidP="001F1FA6">
      <w:pPr>
        <w:rPr>
          <w:sz w:val="22"/>
          <w:szCs w:val="22"/>
        </w:rPr>
      </w:pPr>
      <w:r>
        <w:t xml:space="preserve">I have worked at St George’s University Hospital’s NHS Foundation Trust for 16 years now, 6 of those years as Freedom to Speak Up Guardian, I am also the London Network Chair and a Guardian Mentor.    I am passionate about speaking up and supporting all workers to speak up about any concerns they have, speaking up is an integral part of our daily lives both professionally and personally.  I am also a Mediator and </w:t>
      </w:r>
      <w:proofErr w:type="spellStart"/>
      <w:r>
        <w:t>TRiM</w:t>
      </w:r>
      <w:proofErr w:type="spellEnd"/>
      <w:r>
        <w:t xml:space="preserve"> Practitioner which I find compliments my FTSU role.   I am particularly interested in the aspect of supporting FTSU Guardians wellbeing and psychological safety and am planning on doing a piece of work geared towards supporting Guardians with the emotional and practical elements of being a FTSU Guardian.            </w:t>
      </w:r>
    </w:p>
    <w:p w14:paraId="3E03D806" w14:textId="77777777" w:rsidR="00435830" w:rsidRPr="00FD321D" w:rsidRDefault="00435830" w:rsidP="006C1FD9">
      <w:pPr>
        <w:autoSpaceDE w:val="0"/>
        <w:autoSpaceDN w:val="0"/>
        <w:adjustRightInd w:val="0"/>
        <w:rPr>
          <w:rFonts w:asciiTheme="minorHAnsi" w:eastAsia="Cambria" w:hAnsiTheme="minorHAnsi" w:cs="Calibri"/>
          <w:color w:val="2A323A"/>
          <w:sz w:val="22"/>
          <w:szCs w:val="22"/>
        </w:rPr>
      </w:pPr>
    </w:p>
    <w:p w14:paraId="348341C3" w14:textId="77777777" w:rsidR="006C1FD9" w:rsidRPr="00FD321D" w:rsidRDefault="006C1FD9" w:rsidP="006C1FD9">
      <w:pPr>
        <w:autoSpaceDE w:val="0"/>
        <w:autoSpaceDN w:val="0"/>
        <w:adjustRightInd w:val="0"/>
        <w:rPr>
          <w:rFonts w:asciiTheme="minorHAnsi" w:eastAsia="Cambria" w:hAnsiTheme="minorHAnsi" w:cs="Calibri"/>
          <w:color w:val="2A323A"/>
          <w:sz w:val="22"/>
          <w:szCs w:val="22"/>
        </w:rPr>
      </w:pPr>
    </w:p>
    <w:p w14:paraId="2A7E98AD" w14:textId="77777777" w:rsidR="00DB734D" w:rsidRDefault="00DB734D"/>
    <w:sectPr w:rsidR="00DB7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D9"/>
    <w:rsid w:val="001F1FA6"/>
    <w:rsid w:val="00435830"/>
    <w:rsid w:val="00614D8D"/>
    <w:rsid w:val="006C1FD9"/>
    <w:rsid w:val="00DB734D"/>
    <w:rsid w:val="00E3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F60E"/>
  <w15:chartTrackingRefBased/>
  <w15:docId w15:val="{B7BAE1F0-66BB-462C-93E0-25D026B6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8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Porter</dc:creator>
  <cp:keywords/>
  <dc:description/>
  <cp:lastModifiedBy>Adam Grant</cp:lastModifiedBy>
  <cp:revision>3</cp:revision>
  <dcterms:created xsi:type="dcterms:W3CDTF">2019-11-26T12:09:00Z</dcterms:created>
  <dcterms:modified xsi:type="dcterms:W3CDTF">2023-03-22T14:59:00Z</dcterms:modified>
</cp:coreProperties>
</file>