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FE2F" w14:textId="3CC71C20" w:rsidR="00C46409" w:rsidRPr="00C46409" w:rsidRDefault="00C46409" w:rsidP="00C46409">
      <w:pPr>
        <w:rPr>
          <w:rFonts w:ascii="Arial" w:hAnsi="Arial" w:cs="Arial"/>
          <w:b/>
          <w:sz w:val="24"/>
          <w:szCs w:val="24"/>
        </w:rPr>
      </w:pPr>
      <w:r w:rsidRPr="00C46409">
        <w:rPr>
          <w:rFonts w:ascii="Arial" w:hAnsi="Arial" w:cs="Arial"/>
          <w:b/>
          <w:sz w:val="24"/>
          <w:szCs w:val="24"/>
        </w:rPr>
        <w:t xml:space="preserve">NHS Complaints Summit </w:t>
      </w:r>
    </w:p>
    <w:p w14:paraId="13511421" w14:textId="77777777" w:rsidR="00C46409" w:rsidRPr="00C46409" w:rsidRDefault="00C46409" w:rsidP="00C46409">
      <w:pPr>
        <w:rPr>
          <w:rFonts w:ascii="Arial" w:hAnsi="Arial" w:cs="Arial"/>
          <w:b/>
          <w:sz w:val="24"/>
          <w:szCs w:val="24"/>
        </w:rPr>
      </w:pPr>
    </w:p>
    <w:p w14:paraId="7776F956" w14:textId="1F9E3482" w:rsidR="00C46409" w:rsidRPr="00C46409" w:rsidRDefault="00C46409" w:rsidP="00C46409">
      <w:pPr>
        <w:rPr>
          <w:rFonts w:ascii="Arial" w:hAnsi="Arial" w:cs="Arial"/>
          <w:b/>
          <w:sz w:val="24"/>
          <w:szCs w:val="24"/>
        </w:rPr>
      </w:pPr>
      <w:r w:rsidRPr="00C46409">
        <w:rPr>
          <w:rFonts w:ascii="Arial" w:hAnsi="Arial" w:cs="Arial"/>
          <w:b/>
          <w:sz w:val="24"/>
          <w:szCs w:val="24"/>
        </w:rPr>
        <w:t>Dr Dorit Braun, OBE: Speaker bio</w:t>
      </w:r>
    </w:p>
    <w:p w14:paraId="2A4859DF" w14:textId="77777777" w:rsidR="00C46409" w:rsidRPr="00C46409" w:rsidRDefault="00C46409" w:rsidP="00C46409">
      <w:pPr>
        <w:rPr>
          <w:rFonts w:ascii="Arial" w:hAnsi="Arial" w:cs="Arial"/>
          <w:b/>
          <w:sz w:val="24"/>
          <w:szCs w:val="24"/>
        </w:rPr>
      </w:pPr>
    </w:p>
    <w:p w14:paraId="2260F4C7" w14:textId="77777777" w:rsidR="00B15793" w:rsidRDefault="00B15793" w:rsidP="00B15793">
      <w:pPr>
        <w:rPr>
          <w:rFonts w:ascii="Arial" w:hAnsi="Arial" w:cs="Arial"/>
          <w:sz w:val="24"/>
          <w:szCs w:val="24"/>
          <w:shd w:val="clear" w:color="auto" w:fill="FFFFFF"/>
        </w:rPr>
      </w:pPr>
      <w:r>
        <w:rPr>
          <w:rFonts w:ascii="Arial" w:hAnsi="Arial" w:cs="Arial"/>
          <w:sz w:val="24"/>
          <w:szCs w:val="24"/>
          <w:shd w:val="clear" w:color="auto" w:fill="FFFFFF"/>
        </w:rPr>
        <w:t xml:space="preserve">Dorit retired in 2019, having worked as a Charity Chief Executive and in a variety of senior management and governance roles in the social care and family support sectors.  Following a very traumatic family bereavement Dorit is active in trying to improve mental health care and the ways NHS staff and </w:t>
      </w:r>
      <w:proofErr w:type="spellStart"/>
      <w:r>
        <w:rPr>
          <w:rFonts w:ascii="Arial" w:hAnsi="Arial" w:cs="Arial"/>
          <w:sz w:val="24"/>
          <w:szCs w:val="24"/>
          <w:shd w:val="clear" w:color="auto" w:fill="FFFFFF"/>
        </w:rPr>
        <w:t>organisations</w:t>
      </w:r>
      <w:proofErr w:type="spellEnd"/>
      <w:r>
        <w:rPr>
          <w:rFonts w:ascii="Arial" w:hAnsi="Arial" w:cs="Arial"/>
          <w:sz w:val="24"/>
          <w:szCs w:val="24"/>
          <w:shd w:val="clear" w:color="auto" w:fill="FFFFFF"/>
        </w:rPr>
        <w:t xml:space="preserve"> learn from deaths. She is on the UCH Learning from Deaths research </w:t>
      </w:r>
      <w:proofErr w:type="spellStart"/>
      <w:r>
        <w:rPr>
          <w:rFonts w:ascii="Arial" w:hAnsi="Arial" w:cs="Arial"/>
          <w:sz w:val="24"/>
          <w:szCs w:val="24"/>
          <w:shd w:val="clear" w:color="auto" w:fill="FFFFFF"/>
        </w:rPr>
        <w:t>programme</w:t>
      </w:r>
      <w:proofErr w:type="spellEnd"/>
      <w:r>
        <w:rPr>
          <w:rFonts w:ascii="Arial" w:hAnsi="Arial" w:cs="Arial"/>
          <w:sz w:val="24"/>
          <w:szCs w:val="24"/>
          <w:shd w:val="clear" w:color="auto" w:fill="FFFFFF"/>
        </w:rPr>
        <w:t xml:space="preserve"> steering group, and in this capacity has contributed to manuscripts for publication; she is on the </w:t>
      </w:r>
      <w:proofErr w:type="spellStart"/>
      <w:r>
        <w:rPr>
          <w:rFonts w:ascii="Arial" w:hAnsi="Arial" w:cs="Arial"/>
          <w:sz w:val="24"/>
          <w:szCs w:val="24"/>
          <w:shd w:val="clear" w:color="auto" w:fill="FFFFFF"/>
        </w:rPr>
        <w:t>AvMa</w:t>
      </w:r>
      <w:proofErr w:type="spellEnd"/>
      <w:r>
        <w:rPr>
          <w:rFonts w:ascii="Arial" w:hAnsi="Arial" w:cs="Arial"/>
          <w:sz w:val="24"/>
          <w:szCs w:val="24"/>
          <w:shd w:val="clear" w:color="auto" w:fill="FFFFFF"/>
        </w:rPr>
        <w:t xml:space="preserve"> </w:t>
      </w:r>
      <w:proofErr w:type="gramStart"/>
      <w:r>
        <w:rPr>
          <w:rFonts w:ascii="Arial" w:hAnsi="Arial" w:cs="Arial"/>
          <w:sz w:val="24"/>
          <w:szCs w:val="24"/>
          <w:shd w:val="clear" w:color="auto" w:fill="FFFFFF"/>
        </w:rPr>
        <w:t>beneficiaries</w:t>
      </w:r>
      <w:proofErr w:type="gramEnd"/>
      <w:r>
        <w:rPr>
          <w:rFonts w:ascii="Arial" w:hAnsi="Arial" w:cs="Arial"/>
          <w:sz w:val="24"/>
          <w:szCs w:val="24"/>
          <w:shd w:val="clear" w:color="auto" w:fill="FFFFFF"/>
        </w:rPr>
        <w:t xml:space="preserve"> participation group; is a member of the Making Families Count (MFC) team; provides training to NHS trusts and other professionals by speaking about her family's experiences and has blogged about aspects of these experiences.    </w:t>
      </w:r>
    </w:p>
    <w:p w14:paraId="7C9B3B00" w14:textId="77777777" w:rsidR="00B15793" w:rsidRDefault="00B15793" w:rsidP="00B15793">
      <w:pPr>
        <w:rPr>
          <w:rFonts w:ascii="Arial" w:hAnsi="Arial" w:cs="Arial"/>
          <w:sz w:val="24"/>
          <w:szCs w:val="24"/>
          <w:shd w:val="clear" w:color="auto" w:fill="FFFFFF"/>
        </w:rPr>
      </w:pPr>
    </w:p>
    <w:p w14:paraId="6A335E7E" w14:textId="77777777" w:rsidR="00B15793" w:rsidRDefault="00B15793" w:rsidP="00B15793">
      <w:pPr>
        <w:rPr>
          <w:rFonts w:ascii="Arial" w:hAnsi="Arial" w:cs="Arial"/>
          <w:color w:val="333333"/>
          <w:sz w:val="24"/>
          <w:szCs w:val="24"/>
          <w:shd w:val="clear" w:color="auto" w:fill="FFFFFF"/>
        </w:rPr>
      </w:pPr>
      <w:r>
        <w:rPr>
          <w:rFonts w:ascii="Arial" w:hAnsi="Arial" w:cs="Arial"/>
          <w:sz w:val="24"/>
          <w:szCs w:val="24"/>
          <w:shd w:val="clear" w:color="auto" w:fill="FFFFFF"/>
        </w:rPr>
        <w:t xml:space="preserve">Dorit is coordinating a new project with MFC:  </w:t>
      </w:r>
      <w:r>
        <w:rPr>
          <w:rFonts w:ascii="Arial" w:hAnsi="Arial" w:cs="Arial"/>
          <w:color w:val="333333"/>
          <w:sz w:val="24"/>
          <w:szCs w:val="24"/>
          <w:shd w:val="clear" w:color="auto" w:fill="FFFFFF"/>
        </w:rPr>
        <w:t>Life Beyond the Cubicle aims to reduce deaths of people during acute mental health crises, by enabling professionals to listen, support and assist families to help keep loved ones safe.</w:t>
      </w:r>
    </w:p>
    <w:p w14:paraId="4FBCEC67" w14:textId="77777777" w:rsidR="00B15793" w:rsidRDefault="00B15793" w:rsidP="00B15793">
      <w:pPr>
        <w:rPr>
          <w:rFonts w:ascii="Arial" w:hAnsi="Arial" w:cs="Arial"/>
          <w:sz w:val="24"/>
          <w:szCs w:val="24"/>
          <w:shd w:val="clear" w:color="auto" w:fill="FFFFFF"/>
        </w:rPr>
      </w:pPr>
    </w:p>
    <w:p w14:paraId="1DC60316" w14:textId="77777777" w:rsidR="00B15793" w:rsidRDefault="00B15793" w:rsidP="00B15793">
      <w:pPr>
        <w:rPr>
          <w:rFonts w:ascii="Arial" w:hAnsi="Arial" w:cs="Arial"/>
          <w:b/>
          <w:sz w:val="24"/>
          <w:szCs w:val="24"/>
        </w:rPr>
      </w:pPr>
      <w:r>
        <w:rPr>
          <w:rFonts w:ascii="Arial" w:hAnsi="Arial" w:cs="Arial"/>
          <w:sz w:val="24"/>
          <w:szCs w:val="24"/>
          <w:shd w:val="clear" w:color="auto" w:fill="FFFFFF"/>
        </w:rPr>
        <w:t xml:space="preserve">Dorit obtained her PhD in 1980 from the University of Manchester; her research was on the political economy of the pharmaceutical industry in Colombia. She has a Masters from Warwick University on Social Research in Health Care; her dissertation was on feminist research methodology.  She was awarded an OBE in 2000 for services to parenting.  Dorit is also an artist, exhibiting from time to time.  </w:t>
      </w:r>
    </w:p>
    <w:p w14:paraId="583BC40B" w14:textId="4573092D" w:rsidR="00C46409" w:rsidRDefault="00C46409" w:rsidP="00C46409">
      <w:pPr>
        <w:rPr>
          <w:rFonts w:ascii="Arial" w:hAnsi="Arial" w:cs="Arial"/>
          <w:b/>
          <w:sz w:val="24"/>
          <w:szCs w:val="24"/>
        </w:rPr>
      </w:pPr>
    </w:p>
    <w:p w14:paraId="02DC4D17" w14:textId="77777777" w:rsidR="005C5D79" w:rsidRPr="00684EE5" w:rsidRDefault="005C5D79" w:rsidP="005C5D79">
      <w:pPr>
        <w:rPr>
          <w:rStyle w:val="Hyperlink"/>
          <w:rFonts w:ascii="Arial" w:hAnsi="Arial" w:cs="Arial"/>
          <w:b/>
          <w:bCs/>
          <w:color w:val="auto"/>
          <w:sz w:val="24"/>
          <w:szCs w:val="24"/>
          <w:u w:val="none"/>
        </w:rPr>
      </w:pPr>
      <w:r w:rsidRPr="00684EE5">
        <w:rPr>
          <w:rStyle w:val="Hyperlink"/>
          <w:rFonts w:ascii="Arial" w:hAnsi="Arial" w:cs="Arial"/>
          <w:b/>
          <w:bCs/>
          <w:color w:val="auto"/>
          <w:sz w:val="24"/>
          <w:szCs w:val="24"/>
          <w:u w:val="none"/>
        </w:rPr>
        <w:t>Dorit Braun: contact details</w:t>
      </w:r>
    </w:p>
    <w:p w14:paraId="58862D71" w14:textId="77777777" w:rsidR="005C5D79" w:rsidRPr="00684EE5" w:rsidRDefault="00A938CE" w:rsidP="005C5D79">
      <w:pPr>
        <w:rPr>
          <w:rStyle w:val="Hyperlink"/>
          <w:rFonts w:ascii="Arial" w:hAnsi="Arial" w:cs="Arial"/>
          <w:sz w:val="24"/>
          <w:szCs w:val="24"/>
          <w:u w:val="none"/>
        </w:rPr>
      </w:pPr>
      <w:hyperlink r:id="rId5" w:history="1">
        <w:r w:rsidR="005C5D79" w:rsidRPr="00684EE5">
          <w:rPr>
            <w:rStyle w:val="Hyperlink"/>
            <w:rFonts w:ascii="Arial" w:hAnsi="Arial" w:cs="Arial"/>
            <w:sz w:val="24"/>
            <w:szCs w:val="24"/>
          </w:rPr>
          <w:t>dorit.braun@btinternet.com</w:t>
        </w:r>
      </w:hyperlink>
    </w:p>
    <w:p w14:paraId="2E8A29D6" w14:textId="77777777" w:rsidR="005C5D79" w:rsidRPr="00684EE5" w:rsidRDefault="005C5D79" w:rsidP="005C5D79">
      <w:pPr>
        <w:rPr>
          <w:rFonts w:ascii="Arial" w:hAnsi="Arial" w:cs="Arial"/>
          <w:b/>
          <w:sz w:val="24"/>
          <w:szCs w:val="24"/>
        </w:rPr>
      </w:pPr>
      <w:r w:rsidRPr="00684EE5">
        <w:rPr>
          <w:rStyle w:val="Hyperlink"/>
          <w:rFonts w:ascii="Arial" w:hAnsi="Arial" w:cs="Arial"/>
          <w:color w:val="auto"/>
          <w:sz w:val="24"/>
          <w:szCs w:val="24"/>
          <w:u w:val="none"/>
        </w:rPr>
        <w:t>Tel 07956306581</w:t>
      </w:r>
    </w:p>
    <w:p w14:paraId="3F85670A" w14:textId="77777777" w:rsidR="00C46409" w:rsidRPr="00C46409" w:rsidRDefault="00C46409" w:rsidP="00C46409">
      <w:pPr>
        <w:ind w:left="1440" w:hanging="1440"/>
        <w:rPr>
          <w:rFonts w:ascii="Arial" w:eastAsia="Calibri" w:hAnsi="Arial" w:cs="Arial"/>
          <w:b/>
          <w:bCs/>
          <w:sz w:val="24"/>
          <w:szCs w:val="24"/>
          <w:lang w:eastAsia="en-GB"/>
        </w:rPr>
      </w:pPr>
    </w:p>
    <w:p w14:paraId="48764F0F" w14:textId="1962F212" w:rsidR="00C46409" w:rsidRPr="00C46409" w:rsidRDefault="00C46409" w:rsidP="00C46409">
      <w:pPr>
        <w:ind w:left="1440" w:hanging="1440"/>
        <w:rPr>
          <w:rFonts w:ascii="Arial" w:eastAsia="Calibri" w:hAnsi="Arial" w:cs="Arial"/>
          <w:b/>
          <w:bCs/>
          <w:sz w:val="24"/>
          <w:szCs w:val="24"/>
          <w:lang w:eastAsia="en-GB"/>
        </w:rPr>
      </w:pPr>
      <w:r>
        <w:rPr>
          <w:rFonts w:ascii="Arial" w:eastAsia="Calibri" w:hAnsi="Arial" w:cs="Arial"/>
          <w:b/>
          <w:bCs/>
          <w:sz w:val="24"/>
          <w:szCs w:val="24"/>
          <w:lang w:eastAsia="en-GB"/>
        </w:rPr>
        <w:t>Dorit Braun Abstract</w:t>
      </w:r>
    </w:p>
    <w:p w14:paraId="5914207D" w14:textId="77777777" w:rsidR="00C46409" w:rsidRPr="00C46409" w:rsidRDefault="00C46409" w:rsidP="00C46409">
      <w:pPr>
        <w:ind w:left="1440" w:hanging="1440"/>
        <w:rPr>
          <w:rFonts w:ascii="Arial" w:eastAsia="Calibri" w:hAnsi="Arial" w:cs="Arial"/>
          <w:b/>
          <w:bCs/>
          <w:sz w:val="24"/>
          <w:szCs w:val="24"/>
          <w:lang w:eastAsia="en-GB"/>
        </w:rPr>
      </w:pPr>
    </w:p>
    <w:p w14:paraId="5CF1ED69" w14:textId="00862237" w:rsidR="00684EE5" w:rsidRDefault="00684EE5" w:rsidP="00C46409">
      <w:pPr>
        <w:rPr>
          <w:rFonts w:ascii="Arial" w:hAnsi="Arial" w:cs="Arial"/>
          <w:sz w:val="24"/>
          <w:szCs w:val="24"/>
        </w:rPr>
      </w:pPr>
      <w:r>
        <w:rPr>
          <w:rFonts w:ascii="Arial" w:hAnsi="Arial" w:cs="Arial"/>
          <w:sz w:val="24"/>
          <w:szCs w:val="24"/>
        </w:rPr>
        <w:t xml:space="preserve">Following the traumatic death of my beloved daughter in law, Mariana Pinto, my son and I made a complaint to the NHS Mental Health Trust about her care.  We suspended this complaint while the Serious Incident Review was undertaken, hoping that process would answer our concerns.  It did not.  We resurrected the complaint which was then thoroughly investigated.  In the various liaisons with the Trusts’ Complaints </w:t>
      </w:r>
      <w:r w:rsidR="00E53AD2">
        <w:rPr>
          <w:rFonts w:ascii="Arial" w:hAnsi="Arial" w:cs="Arial"/>
          <w:sz w:val="24"/>
          <w:szCs w:val="24"/>
        </w:rPr>
        <w:t>team,</w:t>
      </w:r>
      <w:r>
        <w:rPr>
          <w:rFonts w:ascii="Arial" w:hAnsi="Arial" w:cs="Arial"/>
          <w:sz w:val="24"/>
          <w:szCs w:val="24"/>
        </w:rPr>
        <w:t xml:space="preserve"> I was invited to take part in a Managers Review of </w:t>
      </w:r>
      <w:r w:rsidR="00E53AD2">
        <w:rPr>
          <w:rFonts w:ascii="Arial" w:hAnsi="Arial" w:cs="Arial"/>
          <w:sz w:val="24"/>
          <w:szCs w:val="24"/>
        </w:rPr>
        <w:t>Complaints Day</w:t>
      </w:r>
      <w:r>
        <w:rPr>
          <w:rFonts w:ascii="Arial" w:hAnsi="Arial" w:cs="Arial"/>
          <w:sz w:val="24"/>
          <w:szCs w:val="24"/>
        </w:rPr>
        <w:t xml:space="preserve"> held by the trust.  </w:t>
      </w:r>
      <w:r w:rsidR="001A5886">
        <w:rPr>
          <w:rFonts w:ascii="Arial" w:hAnsi="Arial" w:cs="Arial"/>
          <w:sz w:val="24"/>
          <w:szCs w:val="24"/>
        </w:rPr>
        <w:t xml:space="preserve">I was also invited to speak with the Trust Board about our experience, but this invitation was retracted by the Senior manager, who </w:t>
      </w:r>
      <w:proofErr w:type="spellStart"/>
      <w:r w:rsidR="001A5886">
        <w:rPr>
          <w:rFonts w:ascii="Arial" w:hAnsi="Arial" w:cs="Arial"/>
          <w:sz w:val="24"/>
          <w:szCs w:val="24"/>
        </w:rPr>
        <w:t>realised</w:t>
      </w:r>
      <w:proofErr w:type="spellEnd"/>
      <w:r w:rsidR="001A5886">
        <w:rPr>
          <w:rFonts w:ascii="Arial" w:hAnsi="Arial" w:cs="Arial"/>
          <w:sz w:val="24"/>
          <w:szCs w:val="24"/>
        </w:rPr>
        <w:t xml:space="preserve"> there was an ongoing legal case at the time.  (This has ended: the treatment of my daughter in law was not medically negligent in legal terms).  </w:t>
      </w:r>
    </w:p>
    <w:p w14:paraId="0CBEFCDE" w14:textId="15F777EA" w:rsidR="00684EE5" w:rsidRDefault="00684EE5" w:rsidP="00C46409">
      <w:pPr>
        <w:rPr>
          <w:rFonts w:ascii="Arial" w:hAnsi="Arial" w:cs="Arial"/>
          <w:sz w:val="24"/>
          <w:szCs w:val="24"/>
        </w:rPr>
      </w:pPr>
    </w:p>
    <w:p w14:paraId="745A1133" w14:textId="77777777" w:rsidR="005C5D79" w:rsidRDefault="00684EE5" w:rsidP="00C46409">
      <w:pPr>
        <w:rPr>
          <w:rFonts w:ascii="Arial" w:hAnsi="Arial" w:cs="Arial"/>
          <w:sz w:val="24"/>
          <w:szCs w:val="24"/>
        </w:rPr>
      </w:pPr>
      <w:r>
        <w:rPr>
          <w:rFonts w:ascii="Arial" w:hAnsi="Arial" w:cs="Arial"/>
          <w:sz w:val="24"/>
          <w:szCs w:val="24"/>
        </w:rPr>
        <w:t xml:space="preserve">I will talk about the process of the </w:t>
      </w:r>
      <w:r w:rsidR="001A5886">
        <w:rPr>
          <w:rFonts w:ascii="Arial" w:hAnsi="Arial" w:cs="Arial"/>
          <w:sz w:val="24"/>
          <w:szCs w:val="24"/>
        </w:rPr>
        <w:t>c</w:t>
      </w:r>
      <w:r>
        <w:rPr>
          <w:rFonts w:ascii="Arial" w:hAnsi="Arial" w:cs="Arial"/>
          <w:sz w:val="24"/>
          <w:szCs w:val="24"/>
        </w:rPr>
        <w:t>omplaint investigation</w:t>
      </w:r>
      <w:r w:rsidR="001A5886">
        <w:rPr>
          <w:rFonts w:ascii="Arial" w:hAnsi="Arial" w:cs="Arial"/>
          <w:sz w:val="24"/>
          <w:szCs w:val="24"/>
        </w:rPr>
        <w:t>, how complaints were managed (or appeared to be)</w:t>
      </w:r>
      <w:r>
        <w:rPr>
          <w:rFonts w:ascii="Arial" w:hAnsi="Arial" w:cs="Arial"/>
          <w:sz w:val="24"/>
          <w:szCs w:val="24"/>
        </w:rPr>
        <w:t xml:space="preserve"> and what I feel the Trust learnt and failed to learn.  </w:t>
      </w:r>
    </w:p>
    <w:p w14:paraId="0787643D" w14:textId="77777777" w:rsidR="005C5D79" w:rsidRDefault="005C5D79" w:rsidP="00C46409">
      <w:pPr>
        <w:rPr>
          <w:rFonts w:ascii="Arial" w:hAnsi="Arial" w:cs="Arial"/>
          <w:sz w:val="24"/>
          <w:szCs w:val="24"/>
        </w:rPr>
      </w:pPr>
    </w:p>
    <w:p w14:paraId="51C00660" w14:textId="51768571" w:rsidR="00684EE5" w:rsidRDefault="00E53AD2" w:rsidP="00C46409">
      <w:pPr>
        <w:rPr>
          <w:rFonts w:ascii="Arial" w:hAnsi="Arial" w:cs="Arial"/>
          <w:sz w:val="24"/>
          <w:szCs w:val="24"/>
        </w:rPr>
      </w:pPr>
      <w:r>
        <w:rPr>
          <w:rFonts w:ascii="Arial" w:hAnsi="Arial" w:cs="Arial"/>
          <w:sz w:val="24"/>
          <w:szCs w:val="24"/>
        </w:rPr>
        <w:t>I will highlight the following key issues:</w:t>
      </w:r>
    </w:p>
    <w:p w14:paraId="5DC1A242" w14:textId="1B34315A" w:rsidR="001A5886" w:rsidRPr="00E53AD2" w:rsidRDefault="00E53AD2" w:rsidP="00E53AD2">
      <w:pPr>
        <w:pStyle w:val="ListParagraph"/>
        <w:numPr>
          <w:ilvl w:val="0"/>
          <w:numId w:val="1"/>
        </w:numPr>
        <w:rPr>
          <w:rFonts w:ascii="Arial" w:hAnsi="Arial" w:cs="Arial"/>
          <w:sz w:val="24"/>
          <w:szCs w:val="24"/>
        </w:rPr>
      </w:pPr>
      <w:r w:rsidRPr="00E53AD2">
        <w:rPr>
          <w:rFonts w:ascii="Arial" w:hAnsi="Arial" w:cs="Arial"/>
          <w:sz w:val="24"/>
          <w:szCs w:val="24"/>
        </w:rPr>
        <w:t xml:space="preserve">Families have critically important insights and observations into how they and their loved one experienced care </w:t>
      </w:r>
    </w:p>
    <w:p w14:paraId="69BBC048" w14:textId="2E96FAAA" w:rsidR="00E53AD2" w:rsidRPr="00E53AD2" w:rsidRDefault="00E53AD2" w:rsidP="00E53AD2">
      <w:pPr>
        <w:pStyle w:val="ListParagraph"/>
        <w:numPr>
          <w:ilvl w:val="0"/>
          <w:numId w:val="1"/>
        </w:numPr>
        <w:rPr>
          <w:rFonts w:ascii="Arial" w:hAnsi="Arial" w:cs="Arial"/>
          <w:sz w:val="24"/>
          <w:szCs w:val="24"/>
        </w:rPr>
      </w:pPr>
      <w:r w:rsidRPr="00E53AD2">
        <w:rPr>
          <w:rFonts w:ascii="Arial" w:hAnsi="Arial" w:cs="Arial"/>
          <w:sz w:val="24"/>
          <w:szCs w:val="24"/>
        </w:rPr>
        <w:t xml:space="preserve">Families are very concerned that the Trust learns from the experience and this is the intention of making a complaint </w:t>
      </w:r>
    </w:p>
    <w:p w14:paraId="2789E1D3" w14:textId="351243E7" w:rsidR="00E53AD2" w:rsidRPr="00E53AD2" w:rsidRDefault="00E53AD2" w:rsidP="00E53AD2">
      <w:pPr>
        <w:pStyle w:val="ListParagraph"/>
        <w:numPr>
          <w:ilvl w:val="0"/>
          <w:numId w:val="1"/>
        </w:numPr>
        <w:rPr>
          <w:rFonts w:ascii="Arial" w:hAnsi="Arial" w:cs="Arial"/>
          <w:sz w:val="24"/>
          <w:szCs w:val="24"/>
        </w:rPr>
      </w:pPr>
      <w:r w:rsidRPr="00E53AD2">
        <w:rPr>
          <w:rFonts w:ascii="Arial" w:hAnsi="Arial" w:cs="Arial"/>
          <w:sz w:val="24"/>
          <w:szCs w:val="24"/>
        </w:rPr>
        <w:lastRenderedPageBreak/>
        <w:t xml:space="preserve">Families want truthfulness and not to be ‘managed’ or fobbed off – and doing this can add to their trauma and distress and can lead to a more confrontational approach </w:t>
      </w:r>
    </w:p>
    <w:p w14:paraId="18C3B9DB" w14:textId="34DB490F" w:rsidR="00E53AD2" w:rsidRPr="00E53AD2" w:rsidRDefault="00E53AD2" w:rsidP="00E53AD2">
      <w:pPr>
        <w:pStyle w:val="ListParagraph"/>
        <w:numPr>
          <w:ilvl w:val="0"/>
          <w:numId w:val="1"/>
        </w:numPr>
        <w:rPr>
          <w:rFonts w:ascii="Arial" w:hAnsi="Arial" w:cs="Arial"/>
          <w:sz w:val="24"/>
          <w:szCs w:val="24"/>
        </w:rPr>
      </w:pPr>
      <w:r w:rsidRPr="00E53AD2">
        <w:rPr>
          <w:rFonts w:ascii="Arial" w:hAnsi="Arial" w:cs="Arial"/>
          <w:sz w:val="24"/>
          <w:szCs w:val="24"/>
        </w:rPr>
        <w:t xml:space="preserve">Families assume that the Trust operates as 1 </w:t>
      </w:r>
      <w:proofErr w:type="spellStart"/>
      <w:r w:rsidRPr="00E53AD2">
        <w:rPr>
          <w:rFonts w:ascii="Arial" w:hAnsi="Arial" w:cs="Arial"/>
          <w:sz w:val="24"/>
          <w:szCs w:val="24"/>
        </w:rPr>
        <w:t>organisation</w:t>
      </w:r>
      <w:proofErr w:type="spellEnd"/>
      <w:r w:rsidRPr="00E53AD2">
        <w:rPr>
          <w:rFonts w:ascii="Arial" w:hAnsi="Arial" w:cs="Arial"/>
          <w:sz w:val="24"/>
          <w:szCs w:val="24"/>
        </w:rPr>
        <w:t xml:space="preserve"> – and so when people within a Trust don’t communicate with each other families are left confused and quite probably angry </w:t>
      </w:r>
    </w:p>
    <w:p w14:paraId="5B8E9D50" w14:textId="1129A0D8" w:rsidR="00E53AD2" w:rsidRPr="00E53AD2" w:rsidRDefault="00E53AD2" w:rsidP="00E53AD2">
      <w:pPr>
        <w:pStyle w:val="ListParagraph"/>
        <w:numPr>
          <w:ilvl w:val="0"/>
          <w:numId w:val="1"/>
        </w:numPr>
        <w:rPr>
          <w:rFonts w:ascii="Arial" w:hAnsi="Arial" w:cs="Arial"/>
          <w:sz w:val="24"/>
          <w:szCs w:val="24"/>
        </w:rPr>
      </w:pPr>
      <w:r w:rsidRPr="00E53AD2">
        <w:rPr>
          <w:rFonts w:ascii="Arial" w:hAnsi="Arial" w:cs="Arial"/>
          <w:sz w:val="24"/>
          <w:szCs w:val="24"/>
        </w:rPr>
        <w:t xml:space="preserve">Families would like feedback: how has the Trust learnt?  What is done differently? </w:t>
      </w:r>
    </w:p>
    <w:p w14:paraId="050C2EF4" w14:textId="70EBC56F" w:rsidR="00E53AD2" w:rsidRPr="00E53AD2" w:rsidRDefault="00E53AD2" w:rsidP="00E53AD2">
      <w:pPr>
        <w:pStyle w:val="ListParagraph"/>
        <w:numPr>
          <w:ilvl w:val="0"/>
          <w:numId w:val="1"/>
        </w:numPr>
        <w:rPr>
          <w:rFonts w:ascii="Arial" w:hAnsi="Arial" w:cs="Arial"/>
          <w:sz w:val="24"/>
          <w:szCs w:val="24"/>
        </w:rPr>
      </w:pPr>
      <w:r w:rsidRPr="00E53AD2">
        <w:rPr>
          <w:rFonts w:ascii="Arial" w:hAnsi="Arial" w:cs="Arial"/>
          <w:sz w:val="24"/>
          <w:szCs w:val="24"/>
        </w:rPr>
        <w:t>Some families would like to contribute to the learning and improvement of the Trust</w:t>
      </w:r>
    </w:p>
    <w:p w14:paraId="4446E5C4" w14:textId="77777777" w:rsidR="001A5886" w:rsidRPr="00684EE5" w:rsidRDefault="001A5886" w:rsidP="00C46409">
      <w:pPr>
        <w:rPr>
          <w:rFonts w:ascii="Arial" w:hAnsi="Arial" w:cs="Arial"/>
          <w:sz w:val="24"/>
          <w:szCs w:val="24"/>
        </w:rPr>
      </w:pPr>
    </w:p>
    <w:p w14:paraId="517DA6EC" w14:textId="77777777" w:rsidR="00684EE5" w:rsidRPr="00684EE5" w:rsidRDefault="00684EE5" w:rsidP="00684EE5">
      <w:pPr>
        <w:rPr>
          <w:rFonts w:ascii="Arial" w:hAnsi="Arial" w:cs="Arial"/>
          <w:b/>
          <w:sz w:val="24"/>
          <w:szCs w:val="24"/>
        </w:rPr>
      </w:pPr>
      <w:bookmarkStart w:id="0" w:name="_Hlk108456264"/>
      <w:r w:rsidRPr="00684EE5">
        <w:rPr>
          <w:rFonts w:ascii="Arial" w:hAnsi="Arial" w:cs="Arial"/>
          <w:b/>
          <w:sz w:val="24"/>
          <w:szCs w:val="24"/>
        </w:rPr>
        <w:t xml:space="preserve">Dorit Braun: Relevant Blogs </w:t>
      </w:r>
    </w:p>
    <w:p w14:paraId="5C798D84" w14:textId="77777777" w:rsidR="00684EE5" w:rsidRPr="00684EE5" w:rsidRDefault="00684EE5" w:rsidP="00684EE5">
      <w:pPr>
        <w:rPr>
          <w:rFonts w:ascii="Arial" w:hAnsi="Arial" w:cs="Arial"/>
          <w:b/>
          <w:sz w:val="24"/>
          <w:szCs w:val="24"/>
        </w:rPr>
      </w:pPr>
    </w:p>
    <w:p w14:paraId="3E36DC5E" w14:textId="77777777" w:rsidR="00684EE5" w:rsidRPr="00684EE5" w:rsidRDefault="00684EE5" w:rsidP="00684EE5">
      <w:pPr>
        <w:rPr>
          <w:rFonts w:ascii="Arial" w:hAnsi="Arial" w:cs="Arial"/>
          <w:bCs/>
          <w:sz w:val="24"/>
          <w:szCs w:val="24"/>
        </w:rPr>
      </w:pPr>
      <w:r w:rsidRPr="00684EE5">
        <w:rPr>
          <w:rFonts w:ascii="Arial" w:hAnsi="Arial" w:cs="Arial"/>
          <w:bCs/>
          <w:sz w:val="24"/>
          <w:szCs w:val="24"/>
        </w:rPr>
        <w:t xml:space="preserve">Inquests: a family perspective </w:t>
      </w:r>
    </w:p>
    <w:p w14:paraId="59B0CCB3" w14:textId="77777777" w:rsidR="00684EE5" w:rsidRPr="00684EE5" w:rsidRDefault="00A938CE" w:rsidP="00684EE5">
      <w:pPr>
        <w:rPr>
          <w:rFonts w:ascii="Arial" w:hAnsi="Arial" w:cs="Arial"/>
          <w:bCs/>
          <w:sz w:val="24"/>
          <w:szCs w:val="24"/>
        </w:rPr>
      </w:pPr>
      <w:hyperlink r:id="rId6" w:history="1">
        <w:r w:rsidR="00684EE5" w:rsidRPr="00684EE5">
          <w:rPr>
            <w:rStyle w:val="Hyperlink"/>
            <w:rFonts w:ascii="Arial" w:hAnsi="Arial" w:cs="Arial"/>
            <w:bCs/>
            <w:sz w:val="24"/>
            <w:szCs w:val="24"/>
          </w:rPr>
          <w:t>https://www.makingfamiliescount.org.uk/2020/12/09/inquest-a-familys-perspective/</w:t>
        </w:r>
      </w:hyperlink>
    </w:p>
    <w:p w14:paraId="6EA9E4F6" w14:textId="77777777" w:rsidR="00684EE5" w:rsidRPr="00684EE5" w:rsidRDefault="00684EE5" w:rsidP="00684EE5">
      <w:pPr>
        <w:rPr>
          <w:rFonts w:ascii="Arial" w:hAnsi="Arial" w:cs="Arial"/>
          <w:b/>
          <w:sz w:val="24"/>
          <w:szCs w:val="24"/>
        </w:rPr>
      </w:pPr>
    </w:p>
    <w:p w14:paraId="06C1ADD4" w14:textId="2E4174AD" w:rsidR="00684EE5" w:rsidRPr="00684EE5" w:rsidRDefault="00684EE5" w:rsidP="00684EE5">
      <w:pPr>
        <w:rPr>
          <w:rFonts w:ascii="Arial" w:hAnsi="Arial" w:cs="Arial"/>
          <w:bCs/>
          <w:sz w:val="24"/>
          <w:szCs w:val="24"/>
        </w:rPr>
      </w:pPr>
      <w:r w:rsidRPr="00684EE5">
        <w:rPr>
          <w:rFonts w:ascii="Arial" w:hAnsi="Arial" w:cs="Arial"/>
          <w:bCs/>
          <w:sz w:val="24"/>
          <w:szCs w:val="24"/>
        </w:rPr>
        <w:t>Working to improve mental health service</w:t>
      </w:r>
      <w:r w:rsidR="00A938CE">
        <w:rPr>
          <w:rFonts w:ascii="Arial" w:hAnsi="Arial" w:cs="Arial"/>
          <w:bCs/>
          <w:sz w:val="24"/>
          <w:szCs w:val="24"/>
        </w:rPr>
        <w:t>s</w:t>
      </w:r>
      <w:r w:rsidRPr="00684EE5">
        <w:rPr>
          <w:rFonts w:ascii="Arial" w:hAnsi="Arial" w:cs="Arial"/>
          <w:b/>
          <w:sz w:val="24"/>
          <w:szCs w:val="24"/>
        </w:rPr>
        <w:t xml:space="preserve"> </w:t>
      </w:r>
      <w:hyperlink r:id="rId7" w:history="1">
        <w:r w:rsidRPr="00684EE5">
          <w:rPr>
            <w:rStyle w:val="Hyperlink"/>
            <w:rFonts w:ascii="Arial" w:hAnsi="Arial" w:cs="Arial"/>
            <w:bCs/>
            <w:sz w:val="24"/>
            <w:szCs w:val="24"/>
          </w:rPr>
          <w:t>https://www.makingfamiliescount.org.uk/2021/06/02/makingfamiliescount/</w:t>
        </w:r>
      </w:hyperlink>
    </w:p>
    <w:p w14:paraId="4F364640" w14:textId="77777777" w:rsidR="00684EE5" w:rsidRPr="00684EE5" w:rsidRDefault="00684EE5" w:rsidP="00684EE5">
      <w:pPr>
        <w:rPr>
          <w:rFonts w:ascii="Arial" w:hAnsi="Arial" w:cs="Arial"/>
          <w:bCs/>
          <w:sz w:val="24"/>
          <w:szCs w:val="24"/>
        </w:rPr>
      </w:pPr>
    </w:p>
    <w:p w14:paraId="7031F3D7" w14:textId="77777777" w:rsidR="00684EE5" w:rsidRPr="00684EE5" w:rsidRDefault="00684EE5" w:rsidP="00684EE5">
      <w:pPr>
        <w:rPr>
          <w:rFonts w:ascii="Arial" w:hAnsi="Arial" w:cs="Arial"/>
          <w:bCs/>
          <w:sz w:val="24"/>
          <w:szCs w:val="24"/>
        </w:rPr>
      </w:pPr>
      <w:r w:rsidRPr="00684EE5">
        <w:rPr>
          <w:rFonts w:ascii="Arial" w:hAnsi="Arial" w:cs="Arial"/>
          <w:bCs/>
          <w:sz w:val="24"/>
          <w:szCs w:val="24"/>
        </w:rPr>
        <w:t>Safer outcomes for people with psychosis</w:t>
      </w:r>
    </w:p>
    <w:p w14:paraId="47648334" w14:textId="77777777" w:rsidR="00684EE5" w:rsidRPr="00684EE5" w:rsidRDefault="00A938CE" w:rsidP="00684EE5">
      <w:pPr>
        <w:rPr>
          <w:rStyle w:val="Hyperlink"/>
          <w:rFonts w:ascii="Arial" w:hAnsi="Arial" w:cs="Arial"/>
          <w:sz w:val="24"/>
          <w:szCs w:val="24"/>
        </w:rPr>
      </w:pPr>
      <w:hyperlink r:id="rId8" w:history="1">
        <w:r w:rsidR="00684EE5" w:rsidRPr="00684EE5">
          <w:rPr>
            <w:rStyle w:val="Hyperlink"/>
            <w:rFonts w:ascii="Arial" w:hAnsi="Arial" w:cs="Arial"/>
            <w:sz w:val="24"/>
            <w:szCs w:val="24"/>
          </w:rPr>
          <w:t>https://www.pslhub.org/learn/improving-patient-safety/safety-stories/by-patients-and-public/safer-outcomes-for-people-with-psychosis-r774/</w:t>
        </w:r>
      </w:hyperlink>
    </w:p>
    <w:p w14:paraId="79A7A86E" w14:textId="2CABA4F8" w:rsidR="00A938CE" w:rsidRDefault="00A938CE" w:rsidP="00684EE5">
      <w:pPr>
        <w:rPr>
          <w:rStyle w:val="Hyperlink"/>
          <w:rFonts w:ascii="Arial" w:hAnsi="Arial" w:cs="Arial"/>
          <w:sz w:val="24"/>
          <w:szCs w:val="24"/>
        </w:rPr>
      </w:pPr>
    </w:p>
    <w:p w14:paraId="1811118A" w14:textId="030BB10D" w:rsidR="00A938CE" w:rsidRPr="00A938CE" w:rsidRDefault="00A938CE" w:rsidP="00684EE5">
      <w:pPr>
        <w:rPr>
          <w:rStyle w:val="Hyperlink"/>
          <w:rFonts w:ascii="Arial" w:hAnsi="Arial" w:cs="Arial"/>
          <w:color w:val="auto"/>
          <w:sz w:val="24"/>
          <w:szCs w:val="24"/>
          <w:u w:val="none"/>
        </w:rPr>
      </w:pPr>
      <w:r>
        <w:rPr>
          <w:rStyle w:val="Hyperlink"/>
          <w:rFonts w:ascii="Arial" w:hAnsi="Arial" w:cs="Arial"/>
          <w:color w:val="auto"/>
          <w:sz w:val="24"/>
          <w:szCs w:val="24"/>
          <w:u w:val="none"/>
        </w:rPr>
        <w:t>Suicide without ideation</w:t>
      </w:r>
    </w:p>
    <w:p w14:paraId="7A4719E7" w14:textId="4D0A5E10" w:rsidR="00A938CE" w:rsidRPr="00684EE5" w:rsidRDefault="00A938CE" w:rsidP="00684EE5">
      <w:pPr>
        <w:rPr>
          <w:rStyle w:val="Hyperlink"/>
          <w:rFonts w:ascii="Arial" w:hAnsi="Arial" w:cs="Arial"/>
          <w:sz w:val="24"/>
          <w:szCs w:val="24"/>
        </w:rPr>
      </w:pPr>
      <w:r w:rsidRPr="00A938CE">
        <w:rPr>
          <w:rStyle w:val="Hyperlink"/>
          <w:rFonts w:ascii="Arial" w:hAnsi="Arial" w:cs="Arial"/>
          <w:sz w:val="24"/>
          <w:szCs w:val="24"/>
        </w:rPr>
        <w:t>https://www.makingfamiliescount.org.uk/2022/04/20/wp-admin-post-phppost2098actionedit/</w:t>
      </w:r>
    </w:p>
    <w:bookmarkEnd w:id="0"/>
    <w:p w14:paraId="6E83CDDE" w14:textId="77777777" w:rsidR="00684EE5" w:rsidRPr="00C46409" w:rsidRDefault="00684EE5" w:rsidP="00C46409">
      <w:pPr>
        <w:rPr>
          <w:rFonts w:ascii="Arial" w:hAnsi="Arial" w:cs="Arial"/>
          <w:sz w:val="24"/>
          <w:szCs w:val="24"/>
        </w:rPr>
      </w:pPr>
    </w:p>
    <w:sectPr w:rsidR="00684EE5" w:rsidRPr="00C46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91415"/>
    <w:multiLevelType w:val="hybridMultilevel"/>
    <w:tmpl w:val="2F1A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330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09"/>
    <w:rsid w:val="001A5886"/>
    <w:rsid w:val="003258D0"/>
    <w:rsid w:val="005C5D79"/>
    <w:rsid w:val="00684EE5"/>
    <w:rsid w:val="00A938CE"/>
    <w:rsid w:val="00B15793"/>
    <w:rsid w:val="00C46409"/>
    <w:rsid w:val="00D067F2"/>
    <w:rsid w:val="00D46E04"/>
    <w:rsid w:val="00E53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3B52"/>
  <w15:chartTrackingRefBased/>
  <w15:docId w15:val="{12EB7111-ABF0-476F-9DAC-DFB7D531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40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EE5"/>
    <w:rPr>
      <w:color w:val="0563C1" w:themeColor="hyperlink"/>
      <w:u w:val="single"/>
    </w:rPr>
  </w:style>
  <w:style w:type="paragraph" w:styleId="ListParagraph">
    <w:name w:val="List Paragraph"/>
    <w:basedOn w:val="Normal"/>
    <w:uiPriority w:val="34"/>
    <w:qFormat/>
    <w:rsid w:val="00E53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0529">
      <w:bodyDiv w:val="1"/>
      <w:marLeft w:val="0"/>
      <w:marRight w:val="0"/>
      <w:marTop w:val="0"/>
      <w:marBottom w:val="0"/>
      <w:divBdr>
        <w:top w:val="none" w:sz="0" w:space="0" w:color="auto"/>
        <w:left w:val="none" w:sz="0" w:space="0" w:color="auto"/>
        <w:bottom w:val="none" w:sz="0" w:space="0" w:color="auto"/>
        <w:right w:val="none" w:sz="0" w:space="0" w:color="auto"/>
      </w:divBdr>
    </w:div>
    <w:div w:id="106124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lhub.org/learn/improving-patient-safety/safety-stories/by-patients-and-public/safer-outcomes-for-people-with-psychosis-r774/" TargetMode="External"/><Relationship Id="rId3" Type="http://schemas.openxmlformats.org/officeDocument/2006/relationships/settings" Target="settings.xml"/><Relationship Id="rId7" Type="http://schemas.openxmlformats.org/officeDocument/2006/relationships/hyperlink" Target="https://www.makingfamiliescount.org.uk/2021/06/02/makingfamiliescou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kingfamiliescount.org.uk/2020/12/09/inquest-a-familys-perspective/" TargetMode="External"/><Relationship Id="rId5" Type="http://schemas.openxmlformats.org/officeDocument/2006/relationships/hyperlink" Target="mailto:dorit.braun@btinterne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 Braun</dc:creator>
  <cp:keywords/>
  <dc:description/>
  <cp:lastModifiedBy>Dorit Braun</cp:lastModifiedBy>
  <cp:revision>5</cp:revision>
  <dcterms:created xsi:type="dcterms:W3CDTF">2021-10-28T15:20:00Z</dcterms:created>
  <dcterms:modified xsi:type="dcterms:W3CDTF">2022-07-11T17:24:00Z</dcterms:modified>
</cp:coreProperties>
</file>