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7F" w:rsidRDefault="00582C7F" w:rsidP="00582C7F">
      <w:r>
        <w:rPr>
          <w:rFonts w:ascii="Calibri" w:hAnsi="Calibri" w:cs="Calibri"/>
          <w:b/>
          <w:bCs/>
          <w:color w:val="000000"/>
        </w:rPr>
        <w:t xml:space="preserve">Paul Davis MBE </w:t>
      </w:r>
      <w:proofErr w:type="spellStart"/>
      <w:r>
        <w:rPr>
          <w:rFonts w:ascii="Calibri" w:hAnsi="Calibri" w:cs="Calibri"/>
          <w:b/>
          <w:bCs/>
          <w:color w:val="000000"/>
        </w:rPr>
        <w:t>cfs</w:t>
      </w:r>
      <w:proofErr w:type="spellEnd"/>
    </w:p>
    <w:p w:rsidR="00582C7F" w:rsidRDefault="00582C7F" w:rsidP="00582C7F">
      <w:r>
        <w:rPr>
          <w:rFonts w:ascii="Calibri" w:hAnsi="Calibri" w:cs="Calibri"/>
          <w:b/>
          <w:bCs/>
          <w:color w:val="000000"/>
        </w:rPr>
        <w:t> </w:t>
      </w:r>
    </w:p>
    <w:p w:rsidR="00582C7F" w:rsidRDefault="00582C7F" w:rsidP="00582C7F">
      <w:r>
        <w:rPr>
          <w:rFonts w:ascii="Calibri" w:hAnsi="Calibri" w:cs="Calibri"/>
        </w:rPr>
        <w:t>Having spent the last five years as a National Investigator with the Healthcare Safety Investigation Branch, Paul is currently working as a Patient Safety Specialist in his local NHS Trust, helping them implement the new Patient Safety Investigation Response Framework.  This involves delivering training, human factors expertise and also rolling up his sleeves to conduct reactive and proactive patient safety investigations.  Paul’s background is in aviation; he was a pilot for 30 years, flying and instructing on helicopters in the military and commercial airliners for BA.  In 2010, he was chosen to help establish the Military Air Accident Investigation Branch.  He studied safety and air accident investigation to MSc at Cranfield University and investigated numerous high-profile air accidents around the world for the next seven years.  He also has experience of leadership and running a safety management system in challenging and dynamic operational environments.  He got involved with the NHS in 2015, when he was invited to apply his knowledge and experience of human factors and safety culture advising an NHS Improvement project to reduce admissions of term babies to neonatal units.  Paul was appointed as one of the first national investigators at the Healthcare Safety Investigation Branch, a world leading initiative to achieve organisational learning across the NHS in England.  After five successful years with HSIB, he now teaches human factors to FY2 doctors and runs a successful safety consultancy alongside his part time role as a Patient Safety Specialist.  Paul has teaching qualifications gained as a helicopter instructor and he developed the syllabus for the initial training course for HSIB investigators.</w:t>
      </w:r>
    </w:p>
    <w:p w:rsidR="00411B7A" w:rsidRDefault="00411B7A">
      <w:bookmarkStart w:id="0" w:name="_GoBack"/>
      <w:bookmarkEnd w:id="0"/>
    </w:p>
    <w:sectPr w:rsidR="00411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4C"/>
    <w:rsid w:val="002E0B4C"/>
    <w:rsid w:val="00411B7A"/>
    <w:rsid w:val="0058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B5032-8B21-4D70-ACBE-A160924E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7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5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Mahmoud</dc:creator>
  <cp:keywords/>
  <dc:description/>
  <cp:lastModifiedBy>Maryam Mahmoud</cp:lastModifiedBy>
  <cp:revision>2</cp:revision>
  <dcterms:created xsi:type="dcterms:W3CDTF">2022-01-18T11:57:00Z</dcterms:created>
  <dcterms:modified xsi:type="dcterms:W3CDTF">2022-01-18T11:57:00Z</dcterms:modified>
</cp:coreProperties>
</file>