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9D460" w14:textId="431A1EF9" w:rsidR="00106B99" w:rsidRDefault="00106B99" w:rsidP="00106B99">
      <w:r>
        <w:t>Sue’s Biography</w:t>
      </w:r>
    </w:p>
    <w:p w14:paraId="54F5EBB6" w14:textId="63D3448D" w:rsidR="00DB25C9" w:rsidRDefault="00106B99" w:rsidP="00106B99">
      <w:r>
        <w:t>Sue is a consultant breast surgeon at the James Paget University Hospital.</w:t>
      </w:r>
      <w:r>
        <w:t xml:space="preserve"> </w:t>
      </w:r>
      <w:r>
        <w:t xml:space="preserve">She undertook her undergraduate and basic surgical training in Manchester, and a PhD in Cancer Studies at the University of Birmingham. She then transferred to the Eastern Deanery to complete higher surgical training, and was awarded a prestigious National Oncoplastic Fellowship, enabling her to gain experience in advanced oncoplastic techniques. She was elected chair of the Mammary Fold National UK Breast Trainees Group. In addition to her clinical role, she is assessment and course development lead for the award winning </w:t>
      </w:r>
      <w:proofErr w:type="spellStart"/>
      <w:r>
        <w:t>Mastership</w:t>
      </w:r>
      <w:proofErr w:type="spellEnd"/>
      <w:r>
        <w:t xml:space="preserve"> programmes in Specialist Clinical practice at the University of East Anglia.</w:t>
      </w:r>
    </w:p>
    <w:sectPr w:rsidR="00DB25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B99"/>
    <w:rsid w:val="00106B99"/>
    <w:rsid w:val="00DB2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DDFCF"/>
  <w15:chartTrackingRefBased/>
  <w15:docId w15:val="{9AB33BBB-4D4A-4173-A62C-C5E10BD28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284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 Dutti</dc:creator>
  <cp:keywords/>
  <dc:description/>
  <cp:lastModifiedBy>Sana Dutti</cp:lastModifiedBy>
  <cp:revision>1</cp:revision>
  <dcterms:created xsi:type="dcterms:W3CDTF">2023-01-09T12:15:00Z</dcterms:created>
  <dcterms:modified xsi:type="dcterms:W3CDTF">2023-01-09T12:16:00Z</dcterms:modified>
</cp:coreProperties>
</file>