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C10" w:rsidRDefault="00C37C10">
      <w:pPr>
        <w:rPr>
          <w:rFonts w:ascii="Arial" w:hAnsi="Arial" w:cs="Arial"/>
          <w:sz w:val="37"/>
          <w:szCs w:val="37"/>
        </w:rPr>
      </w:pPr>
    </w:p>
    <w:p w:rsidR="00115C86" w:rsidRPr="00115C86" w:rsidRDefault="00115C86">
      <w:pPr>
        <w:rPr>
          <w:rFonts w:ascii="Arial" w:hAnsi="Arial" w:cs="Arial"/>
          <w:sz w:val="37"/>
          <w:szCs w:val="37"/>
        </w:rPr>
      </w:pPr>
    </w:p>
    <w:p w:rsidR="00115C86" w:rsidRPr="00115C86" w:rsidRDefault="00115C86" w:rsidP="00115C86">
      <w:pPr>
        <w:jc w:val="center"/>
        <w:rPr>
          <w:rFonts w:ascii="Arial" w:hAnsi="Arial" w:cs="Arial"/>
          <w:b/>
          <w:sz w:val="37"/>
          <w:szCs w:val="37"/>
        </w:rPr>
      </w:pPr>
      <w:r w:rsidRPr="00115C86">
        <w:rPr>
          <w:rFonts w:ascii="Arial" w:hAnsi="Arial" w:cs="Arial"/>
          <w:b/>
          <w:sz w:val="37"/>
          <w:szCs w:val="37"/>
        </w:rPr>
        <w:t>Reducing harm form falls:</w:t>
      </w:r>
    </w:p>
    <w:p w:rsidR="00115C86" w:rsidRPr="00115C86" w:rsidRDefault="00115C86" w:rsidP="00115C86">
      <w:pPr>
        <w:jc w:val="center"/>
        <w:rPr>
          <w:rFonts w:ascii="Arial" w:hAnsi="Arial" w:cs="Arial"/>
          <w:b/>
          <w:sz w:val="37"/>
          <w:szCs w:val="37"/>
        </w:rPr>
      </w:pPr>
      <w:r w:rsidRPr="00115C86">
        <w:rPr>
          <w:rFonts w:ascii="Arial" w:hAnsi="Arial" w:cs="Arial"/>
          <w:b/>
          <w:sz w:val="37"/>
          <w:szCs w:val="37"/>
        </w:rPr>
        <w:t>Focusing on inpatient falls resulting in hip fracture</w:t>
      </w:r>
    </w:p>
    <w:p w:rsidR="00115C86" w:rsidRDefault="00115C86" w:rsidP="00115C86">
      <w:pPr>
        <w:jc w:val="center"/>
        <w:rPr>
          <w:rFonts w:ascii="Arial" w:hAnsi="Arial" w:cs="Arial"/>
          <w:sz w:val="21"/>
          <w:szCs w:val="37"/>
        </w:rPr>
      </w:pPr>
    </w:p>
    <w:p w:rsidR="00115C86" w:rsidRDefault="00115C86" w:rsidP="00115C86">
      <w:pPr>
        <w:pBdr>
          <w:top w:val="single" w:sz="4" w:space="1" w:color="auto"/>
          <w:left w:val="single" w:sz="4" w:space="4" w:color="auto"/>
          <w:bottom w:val="single" w:sz="4" w:space="1" w:color="auto"/>
          <w:right w:val="single" w:sz="4" w:space="0" w:color="auto"/>
        </w:pBdr>
        <w:rPr>
          <w:rFonts w:ascii="Arial" w:hAnsi="Arial" w:cs="Arial"/>
          <w:sz w:val="21"/>
          <w:szCs w:val="37"/>
        </w:rPr>
      </w:pPr>
    </w:p>
    <w:p w:rsidR="00115C86" w:rsidRDefault="00115C86" w:rsidP="00115C86">
      <w:pPr>
        <w:pBdr>
          <w:top w:val="single" w:sz="4" w:space="1" w:color="auto"/>
          <w:left w:val="single" w:sz="4" w:space="4" w:color="auto"/>
          <w:bottom w:val="single" w:sz="4" w:space="1" w:color="auto"/>
          <w:right w:val="single" w:sz="4" w:space="0" w:color="auto"/>
        </w:pBdr>
        <w:rPr>
          <w:rFonts w:ascii="Arial" w:hAnsi="Arial" w:cs="Arial"/>
          <w:sz w:val="21"/>
          <w:szCs w:val="37"/>
        </w:rPr>
      </w:pPr>
      <w:r>
        <w:rPr>
          <w:rFonts w:ascii="Arial" w:hAnsi="Arial" w:cs="Arial"/>
          <w:sz w:val="21"/>
          <w:szCs w:val="37"/>
        </w:rPr>
        <w:t>Mrs Lucy Winstanley</w:t>
      </w:r>
    </w:p>
    <w:p w:rsidR="00115C86" w:rsidRDefault="00115C86" w:rsidP="00115C86">
      <w:pPr>
        <w:pBdr>
          <w:top w:val="single" w:sz="4" w:space="1" w:color="auto"/>
          <w:left w:val="single" w:sz="4" w:space="4" w:color="auto"/>
          <w:bottom w:val="single" w:sz="4" w:space="1" w:color="auto"/>
          <w:right w:val="single" w:sz="4" w:space="0" w:color="auto"/>
        </w:pBdr>
        <w:rPr>
          <w:rFonts w:ascii="Arial" w:hAnsi="Arial" w:cs="Arial"/>
          <w:sz w:val="21"/>
          <w:szCs w:val="37"/>
        </w:rPr>
      </w:pPr>
      <w:r>
        <w:rPr>
          <w:rFonts w:ascii="Arial" w:hAnsi="Arial" w:cs="Arial"/>
          <w:sz w:val="21"/>
          <w:szCs w:val="37"/>
        </w:rPr>
        <w:t>Head of Patient Safety</w:t>
      </w:r>
      <w:r w:rsidR="00577409">
        <w:rPr>
          <w:rFonts w:ascii="Arial" w:hAnsi="Arial" w:cs="Arial"/>
          <w:sz w:val="21"/>
          <w:szCs w:val="37"/>
        </w:rPr>
        <w:t xml:space="preserve"> &amp; Quality</w:t>
      </w:r>
    </w:p>
    <w:p w:rsidR="00115C86" w:rsidRDefault="00115C86" w:rsidP="00115C86">
      <w:pPr>
        <w:pBdr>
          <w:top w:val="single" w:sz="4" w:space="1" w:color="auto"/>
          <w:left w:val="single" w:sz="4" w:space="4" w:color="auto"/>
          <w:bottom w:val="single" w:sz="4" w:space="1" w:color="auto"/>
          <w:right w:val="single" w:sz="4" w:space="0" w:color="auto"/>
        </w:pBdr>
        <w:rPr>
          <w:rFonts w:ascii="Arial" w:hAnsi="Arial" w:cs="Arial"/>
          <w:sz w:val="21"/>
          <w:szCs w:val="37"/>
        </w:rPr>
      </w:pPr>
      <w:r>
        <w:rPr>
          <w:rFonts w:ascii="Arial" w:hAnsi="Arial" w:cs="Arial"/>
          <w:sz w:val="21"/>
          <w:szCs w:val="37"/>
        </w:rPr>
        <w:t>West Suffolk NHS Foundation Trust</w:t>
      </w:r>
    </w:p>
    <w:p w:rsidR="00115C86" w:rsidRDefault="00E354DB" w:rsidP="00115C86">
      <w:pPr>
        <w:pBdr>
          <w:top w:val="single" w:sz="4" w:space="1" w:color="auto"/>
          <w:left w:val="single" w:sz="4" w:space="4" w:color="auto"/>
          <w:bottom w:val="single" w:sz="4" w:space="1" w:color="auto"/>
          <w:right w:val="single" w:sz="4" w:space="0" w:color="auto"/>
        </w:pBdr>
        <w:rPr>
          <w:rFonts w:ascii="Arial" w:hAnsi="Arial" w:cs="Arial"/>
          <w:sz w:val="21"/>
          <w:szCs w:val="37"/>
        </w:rPr>
      </w:pPr>
      <w:hyperlink r:id="rId6" w:history="1">
        <w:r w:rsidR="00115C86" w:rsidRPr="00781ED1">
          <w:rPr>
            <w:rStyle w:val="Hyperlink"/>
            <w:rFonts w:ascii="Arial" w:hAnsi="Arial" w:cs="Arial"/>
            <w:sz w:val="21"/>
            <w:szCs w:val="37"/>
          </w:rPr>
          <w:t>Lucy.Winstanley@wsh.nhs.uk</w:t>
        </w:r>
      </w:hyperlink>
    </w:p>
    <w:p w:rsidR="00115C86" w:rsidRDefault="00115C86" w:rsidP="00115C86">
      <w:pPr>
        <w:pBdr>
          <w:top w:val="single" w:sz="4" w:space="1" w:color="auto"/>
          <w:left w:val="single" w:sz="4" w:space="4" w:color="auto"/>
          <w:bottom w:val="single" w:sz="4" w:space="1" w:color="auto"/>
          <w:right w:val="single" w:sz="4" w:space="0" w:color="auto"/>
        </w:pBdr>
        <w:rPr>
          <w:rFonts w:ascii="Arial" w:hAnsi="Arial" w:cs="Arial"/>
          <w:sz w:val="21"/>
          <w:szCs w:val="37"/>
        </w:rPr>
      </w:pPr>
    </w:p>
    <w:p w:rsidR="00115C86" w:rsidRDefault="00115C86" w:rsidP="00115C86">
      <w:pPr>
        <w:rPr>
          <w:rFonts w:ascii="Arial" w:hAnsi="Arial" w:cs="Arial"/>
          <w:sz w:val="21"/>
          <w:szCs w:val="37"/>
        </w:rPr>
      </w:pPr>
    </w:p>
    <w:p w:rsidR="00577409" w:rsidRDefault="002C6ED0" w:rsidP="0066157E">
      <w:pPr>
        <w:jc w:val="both"/>
        <w:rPr>
          <w:rFonts w:ascii="Arial" w:hAnsi="Arial" w:cs="Arial"/>
          <w:sz w:val="21"/>
          <w:szCs w:val="37"/>
        </w:rPr>
      </w:pPr>
      <w:r>
        <w:rPr>
          <w:rFonts w:ascii="Arial" w:hAnsi="Arial" w:cs="Arial"/>
          <w:sz w:val="21"/>
          <w:szCs w:val="37"/>
        </w:rPr>
        <w:t xml:space="preserve">Lucy Winstanley graduated as a registered nurse in 2000 and began her </w:t>
      </w:r>
      <w:r w:rsidR="00577409">
        <w:rPr>
          <w:rFonts w:ascii="Arial" w:hAnsi="Arial" w:cs="Arial"/>
          <w:sz w:val="21"/>
          <w:szCs w:val="37"/>
        </w:rPr>
        <w:t xml:space="preserve">career </w:t>
      </w:r>
      <w:r>
        <w:rPr>
          <w:rFonts w:ascii="Arial" w:hAnsi="Arial" w:cs="Arial"/>
          <w:sz w:val="21"/>
          <w:szCs w:val="37"/>
        </w:rPr>
        <w:t>nursing on the trauma unit at the John Radcliffe Hospital, Oxford. She has since worked clinically in a variety of settings including intensive care and emergency medicine</w:t>
      </w:r>
      <w:r w:rsidR="00577409">
        <w:rPr>
          <w:rFonts w:ascii="Arial" w:hAnsi="Arial" w:cs="Arial"/>
          <w:sz w:val="21"/>
          <w:szCs w:val="37"/>
        </w:rPr>
        <w:t xml:space="preserve"> in the UK and Auckland, New Zealand.</w:t>
      </w:r>
      <w:r>
        <w:rPr>
          <w:rFonts w:ascii="Arial" w:hAnsi="Arial" w:cs="Arial"/>
          <w:sz w:val="21"/>
          <w:szCs w:val="37"/>
        </w:rPr>
        <w:t xml:space="preserve"> </w:t>
      </w:r>
    </w:p>
    <w:p w:rsidR="00577409" w:rsidRDefault="00577409" w:rsidP="0066157E">
      <w:pPr>
        <w:jc w:val="both"/>
        <w:rPr>
          <w:rFonts w:ascii="Arial" w:hAnsi="Arial" w:cs="Arial"/>
          <w:sz w:val="21"/>
          <w:szCs w:val="37"/>
        </w:rPr>
      </w:pPr>
    </w:p>
    <w:p w:rsidR="00115C86" w:rsidRDefault="002C6ED0" w:rsidP="0066157E">
      <w:pPr>
        <w:jc w:val="both"/>
        <w:rPr>
          <w:rFonts w:ascii="Arial" w:hAnsi="Arial" w:cs="Arial"/>
          <w:sz w:val="21"/>
          <w:szCs w:val="37"/>
        </w:rPr>
      </w:pPr>
      <w:r>
        <w:rPr>
          <w:rFonts w:ascii="Arial" w:hAnsi="Arial" w:cs="Arial"/>
          <w:sz w:val="21"/>
          <w:szCs w:val="37"/>
        </w:rPr>
        <w:t xml:space="preserve">In 2015 </w:t>
      </w:r>
      <w:r w:rsidR="00577409">
        <w:rPr>
          <w:rFonts w:ascii="Arial" w:hAnsi="Arial" w:cs="Arial"/>
          <w:sz w:val="21"/>
          <w:szCs w:val="37"/>
        </w:rPr>
        <w:t>Lucy</w:t>
      </w:r>
      <w:r>
        <w:rPr>
          <w:rFonts w:ascii="Arial" w:hAnsi="Arial" w:cs="Arial"/>
          <w:sz w:val="21"/>
          <w:szCs w:val="37"/>
        </w:rPr>
        <w:t xml:space="preserve"> started work in the clinical governance team at West Suffolk Hospital as a manager for the medical division</w:t>
      </w:r>
      <w:r w:rsidR="002C5324">
        <w:rPr>
          <w:rFonts w:ascii="Arial" w:hAnsi="Arial" w:cs="Arial"/>
          <w:sz w:val="21"/>
          <w:szCs w:val="37"/>
        </w:rPr>
        <w:t xml:space="preserve"> and became aware of the need for robust falls prevent strategies at this point</w:t>
      </w:r>
      <w:r w:rsidR="00115666">
        <w:rPr>
          <w:rFonts w:ascii="Arial" w:hAnsi="Arial" w:cs="Arial"/>
          <w:sz w:val="21"/>
          <w:szCs w:val="37"/>
        </w:rPr>
        <w:t>,</w:t>
      </w:r>
      <w:r>
        <w:rPr>
          <w:rFonts w:ascii="Arial" w:hAnsi="Arial" w:cs="Arial"/>
          <w:sz w:val="21"/>
          <w:szCs w:val="37"/>
        </w:rPr>
        <w:t xml:space="preserve"> as she was heavily involved with the investigation and action planning following the reporting of falls with harm. Although she valued the role of reporting and investigation, her passion lay in the meaningful outcome of such events.</w:t>
      </w:r>
    </w:p>
    <w:p w:rsidR="002C6ED0" w:rsidRDefault="002C6ED0" w:rsidP="0066157E">
      <w:pPr>
        <w:jc w:val="both"/>
        <w:rPr>
          <w:rFonts w:ascii="Arial" w:hAnsi="Arial" w:cs="Arial"/>
          <w:sz w:val="21"/>
          <w:szCs w:val="37"/>
        </w:rPr>
      </w:pPr>
    </w:p>
    <w:p w:rsidR="002C5324" w:rsidRDefault="002C6ED0" w:rsidP="0066157E">
      <w:pPr>
        <w:jc w:val="both"/>
        <w:rPr>
          <w:rFonts w:ascii="Arial" w:hAnsi="Arial" w:cs="Arial"/>
          <w:sz w:val="21"/>
          <w:szCs w:val="37"/>
        </w:rPr>
      </w:pPr>
      <w:r>
        <w:rPr>
          <w:rFonts w:ascii="Arial" w:hAnsi="Arial" w:cs="Arial"/>
          <w:sz w:val="21"/>
          <w:szCs w:val="37"/>
        </w:rPr>
        <w:t xml:space="preserve">An advocate of safety improvement Lucy is </w:t>
      </w:r>
      <w:r w:rsidR="002C5324">
        <w:rPr>
          <w:rFonts w:ascii="Arial" w:hAnsi="Arial" w:cs="Arial"/>
          <w:sz w:val="21"/>
          <w:szCs w:val="37"/>
        </w:rPr>
        <w:t>still integral to falls prevention at West Suffolk Hospital and works with the Trust Falls lead</w:t>
      </w:r>
      <w:r w:rsidR="00577409">
        <w:rPr>
          <w:rFonts w:ascii="Arial" w:hAnsi="Arial" w:cs="Arial"/>
          <w:sz w:val="21"/>
          <w:szCs w:val="37"/>
        </w:rPr>
        <w:t xml:space="preserve"> </w:t>
      </w:r>
      <w:r w:rsidR="002C5324">
        <w:rPr>
          <w:rFonts w:ascii="Arial" w:hAnsi="Arial" w:cs="Arial"/>
          <w:sz w:val="21"/>
          <w:szCs w:val="37"/>
        </w:rPr>
        <w:t xml:space="preserve">to ensure triangulation of data, together with the involvement of key staff to ensure positive outcomes for patients. </w:t>
      </w:r>
      <w:r w:rsidR="003C6E4D">
        <w:rPr>
          <w:rFonts w:ascii="Arial" w:hAnsi="Arial" w:cs="Arial"/>
          <w:sz w:val="21"/>
          <w:szCs w:val="37"/>
        </w:rPr>
        <w:t>Lucy is trained in Root cause analysis, Human Factors and QI method</w:t>
      </w:r>
      <w:r w:rsidR="00E354DB">
        <w:rPr>
          <w:rFonts w:ascii="Arial" w:hAnsi="Arial" w:cs="Arial"/>
          <w:sz w:val="21"/>
          <w:szCs w:val="37"/>
        </w:rPr>
        <w:t>.</w:t>
      </w:r>
      <w:bookmarkStart w:id="0" w:name="_GoBack"/>
      <w:bookmarkEnd w:id="0"/>
    </w:p>
    <w:p w:rsidR="0066157E" w:rsidRPr="002C5324" w:rsidRDefault="0066157E" w:rsidP="00115C86">
      <w:pPr>
        <w:rPr>
          <w:rFonts w:ascii="Arial" w:hAnsi="Arial" w:cs="Arial"/>
          <w:sz w:val="21"/>
          <w:szCs w:val="37"/>
        </w:rPr>
      </w:pPr>
    </w:p>
    <w:sectPr w:rsidR="0066157E" w:rsidRPr="002C5324" w:rsidSect="00115C86">
      <w:headerReference w:type="default" r:id="rId7"/>
      <w:footerReference w:type="default" r:id="rId8"/>
      <w:headerReference w:type="first" r:id="rId9"/>
      <w:footerReference w:type="first" r:id="rId10"/>
      <w:pgSz w:w="11900" w:h="16840"/>
      <w:pgMar w:top="1440" w:right="1127" w:bottom="1440" w:left="1440" w:header="0" w:footer="49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26F" w:rsidRDefault="00E3326F">
      <w:r>
        <w:separator/>
      </w:r>
    </w:p>
  </w:endnote>
  <w:endnote w:type="continuationSeparator" w:id="0">
    <w:p w:rsidR="00E3326F" w:rsidRDefault="00E3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5AB" w:rsidRDefault="005505AB" w:rsidP="00AE15F4">
    <w:pPr>
      <w:pStyle w:val="Footer"/>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5AB" w:rsidRDefault="007369BF">
    <w:pPr>
      <w:pStyle w:val="Footer"/>
      <w:rPr>
        <w:rFonts w:ascii="Calibri" w:hAnsi="Calibri"/>
        <w:noProof/>
        <w:color w:val="A6A6A6"/>
        <w:sz w:val="16"/>
      </w:rPr>
    </w:pPr>
    <w:r w:rsidRPr="007369BF">
      <w:rPr>
        <w:rFonts w:ascii="Calibri" w:hAnsi="Calibri"/>
        <w:noProof/>
        <w:color w:val="A6A6A6"/>
        <w:sz w:val="16"/>
        <w:lang w:eastAsia="en-GB"/>
      </w:rPr>
      <w:drawing>
        <wp:anchor distT="0" distB="0" distL="114300" distR="114300" simplePos="0" relativeHeight="251661312" behindDoc="1" locked="0" layoutInCell="1" allowOverlap="1" wp14:anchorId="5174386B" wp14:editId="72A55109">
          <wp:simplePos x="0" y="0"/>
          <wp:positionH relativeFrom="column">
            <wp:posOffset>-914400</wp:posOffset>
          </wp:positionH>
          <wp:positionV relativeFrom="paragraph">
            <wp:posOffset>-91440</wp:posOffset>
          </wp:positionV>
          <wp:extent cx="7562850" cy="323850"/>
          <wp:effectExtent l="0" t="0" r="0" b="0"/>
          <wp:wrapThrough wrapText="bothSides">
            <wp:wrapPolygon edited="0">
              <wp:start x="0" y="0"/>
              <wp:lineTo x="0" y="20329"/>
              <wp:lineTo x="21546" y="20329"/>
              <wp:lineTo x="215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9BF">
      <w:rPr>
        <w:rFonts w:ascii="Calibri" w:hAnsi="Calibri"/>
        <w:noProof/>
        <w:color w:val="A6A6A6"/>
        <w:sz w:val="16"/>
        <w:lang w:eastAsia="en-GB"/>
      </w:rPr>
      <w:drawing>
        <wp:anchor distT="0" distB="0" distL="114300" distR="114300" simplePos="0" relativeHeight="251660288" behindDoc="1" locked="0" layoutInCell="1" allowOverlap="1" wp14:anchorId="4B22C340" wp14:editId="0FA94731">
          <wp:simplePos x="0" y="0"/>
          <wp:positionH relativeFrom="column">
            <wp:posOffset>4394200</wp:posOffset>
          </wp:positionH>
          <wp:positionV relativeFrom="paragraph">
            <wp:posOffset>-564515</wp:posOffset>
          </wp:positionV>
          <wp:extent cx="2238375" cy="523875"/>
          <wp:effectExtent l="0" t="0" r="9525" b="9525"/>
          <wp:wrapThrough wrapText="bothSides">
            <wp:wrapPolygon edited="0">
              <wp:start x="0" y="0"/>
              <wp:lineTo x="0" y="21207"/>
              <wp:lineTo x="21508" y="21207"/>
              <wp:lineTo x="2150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38375" cy="5238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FILENAME  \* Caps \p  \* MERGEFORMAT ">
      <w:r w:rsidR="00115C86" w:rsidRPr="00115C86">
        <w:rPr>
          <w:rFonts w:ascii="Calibri" w:hAnsi="Calibri"/>
          <w:noProof/>
          <w:color w:val="A6A6A6"/>
          <w:sz w:val="16"/>
        </w:rPr>
        <w:t>Document2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26F" w:rsidRDefault="00E3326F">
      <w:r>
        <w:separator/>
      </w:r>
    </w:p>
  </w:footnote>
  <w:footnote w:type="continuationSeparator" w:id="0">
    <w:p w:rsidR="00E3326F" w:rsidRDefault="00E3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5AB" w:rsidRDefault="005505AB" w:rsidP="00AE15F4">
    <w:pPr>
      <w:pStyle w:val="Header"/>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5AB" w:rsidRDefault="000D2E07">
    <w:pPr>
      <w:pStyle w:val="Header"/>
    </w:pPr>
    <w:r>
      <w:rPr>
        <w:noProof/>
        <w:lang w:eastAsia="en-GB"/>
      </w:rPr>
      <w:drawing>
        <wp:anchor distT="0" distB="0" distL="114300" distR="114300" simplePos="0" relativeHeight="251658240" behindDoc="1" locked="0" layoutInCell="1" allowOverlap="1" wp14:anchorId="41E38AEC" wp14:editId="51555394">
          <wp:simplePos x="0" y="0"/>
          <wp:positionH relativeFrom="column">
            <wp:posOffset>4438650</wp:posOffset>
          </wp:positionH>
          <wp:positionV relativeFrom="paragraph">
            <wp:posOffset>403860</wp:posOffset>
          </wp:positionV>
          <wp:extent cx="1505585" cy="868680"/>
          <wp:effectExtent l="0" t="0" r="0" b="7620"/>
          <wp:wrapThrough wrapText="bothSides">
            <wp:wrapPolygon edited="0">
              <wp:start x="0" y="0"/>
              <wp:lineTo x="0" y="21316"/>
              <wp:lineTo x="21318" y="21316"/>
              <wp:lineTo x="213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logo.jpg"/>
                  <pic:cNvPicPr/>
                </pic:nvPicPr>
                <pic:blipFill>
                  <a:blip r:embed="rId1">
                    <a:extLst>
                      <a:ext uri="{28A0092B-C50C-407E-A947-70E740481C1C}">
                        <a14:useLocalDpi xmlns:a14="http://schemas.microsoft.com/office/drawing/2010/main" val="0"/>
                      </a:ext>
                    </a:extLst>
                  </a:blip>
                  <a:stretch>
                    <a:fillRect/>
                  </a:stretch>
                </pic:blipFill>
                <pic:spPr>
                  <a:xfrm>
                    <a:off x="0" y="0"/>
                    <a:ext cx="1505585" cy="8686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86"/>
    <w:rsid w:val="0006420C"/>
    <w:rsid w:val="000A0CFB"/>
    <w:rsid w:val="000D2E07"/>
    <w:rsid w:val="00115666"/>
    <w:rsid w:val="00115C86"/>
    <w:rsid w:val="001F0627"/>
    <w:rsid w:val="002904A7"/>
    <w:rsid w:val="002957F0"/>
    <w:rsid w:val="002C5324"/>
    <w:rsid w:val="002C6ED0"/>
    <w:rsid w:val="002E1BFC"/>
    <w:rsid w:val="003C6E4D"/>
    <w:rsid w:val="0045330A"/>
    <w:rsid w:val="00542B09"/>
    <w:rsid w:val="005505AB"/>
    <w:rsid w:val="00577409"/>
    <w:rsid w:val="005D48F3"/>
    <w:rsid w:val="005F3996"/>
    <w:rsid w:val="006211F2"/>
    <w:rsid w:val="0066157E"/>
    <w:rsid w:val="006C1292"/>
    <w:rsid w:val="007227FB"/>
    <w:rsid w:val="007369BF"/>
    <w:rsid w:val="00746948"/>
    <w:rsid w:val="00784C57"/>
    <w:rsid w:val="007F23A4"/>
    <w:rsid w:val="0081271E"/>
    <w:rsid w:val="008349E8"/>
    <w:rsid w:val="00843CB2"/>
    <w:rsid w:val="009B2A68"/>
    <w:rsid w:val="00A03A67"/>
    <w:rsid w:val="00A75FFD"/>
    <w:rsid w:val="00A805BA"/>
    <w:rsid w:val="00A95F15"/>
    <w:rsid w:val="00AE15F4"/>
    <w:rsid w:val="00B143CC"/>
    <w:rsid w:val="00B70BA0"/>
    <w:rsid w:val="00B9444A"/>
    <w:rsid w:val="00BA54F9"/>
    <w:rsid w:val="00C37C10"/>
    <w:rsid w:val="00D10418"/>
    <w:rsid w:val="00D649F7"/>
    <w:rsid w:val="00DB04A0"/>
    <w:rsid w:val="00DE5CBB"/>
    <w:rsid w:val="00E009A5"/>
    <w:rsid w:val="00E3326F"/>
    <w:rsid w:val="00E354DB"/>
    <w:rsid w:val="00E64BBD"/>
    <w:rsid w:val="00E84885"/>
    <w:rsid w:val="00EB20BF"/>
    <w:rsid w:val="00F65640"/>
    <w:rsid w:val="00F766C3"/>
    <w:rsid w:val="00F87278"/>
    <w:rsid w:val="00FC7195"/>
    <w:rsid w:val="00FD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EF9E6D"/>
  <w15:docId w15:val="{3A6DE122-FDC0-4351-9C1A-BDC17DCC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96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91E"/>
    <w:pPr>
      <w:tabs>
        <w:tab w:val="center" w:pos="4320"/>
        <w:tab w:val="right" w:pos="8640"/>
      </w:tabs>
    </w:pPr>
  </w:style>
  <w:style w:type="character" w:customStyle="1" w:styleId="HeaderChar">
    <w:name w:val="Header Char"/>
    <w:basedOn w:val="DefaultParagraphFont"/>
    <w:link w:val="Header"/>
    <w:uiPriority w:val="99"/>
    <w:rsid w:val="00B8591E"/>
    <w:rPr>
      <w:sz w:val="24"/>
      <w:szCs w:val="24"/>
      <w:lang w:val="en-US"/>
    </w:rPr>
  </w:style>
  <w:style w:type="paragraph" w:styleId="Footer">
    <w:name w:val="footer"/>
    <w:basedOn w:val="Normal"/>
    <w:link w:val="FooterChar"/>
    <w:uiPriority w:val="99"/>
    <w:unhideWhenUsed/>
    <w:rsid w:val="00B8591E"/>
    <w:pPr>
      <w:tabs>
        <w:tab w:val="center" w:pos="4320"/>
        <w:tab w:val="right" w:pos="8640"/>
      </w:tabs>
    </w:pPr>
  </w:style>
  <w:style w:type="character" w:customStyle="1" w:styleId="FooterChar">
    <w:name w:val="Footer Char"/>
    <w:basedOn w:val="DefaultParagraphFont"/>
    <w:link w:val="Footer"/>
    <w:uiPriority w:val="99"/>
    <w:rsid w:val="00B8591E"/>
    <w:rPr>
      <w:sz w:val="24"/>
      <w:szCs w:val="24"/>
      <w:lang w:val="en-US"/>
    </w:rPr>
  </w:style>
  <w:style w:type="paragraph" w:customStyle="1" w:styleId="Address">
    <w:name w:val="Address"/>
    <w:basedOn w:val="Normal"/>
    <w:rsid w:val="00B70BA0"/>
    <w:pPr>
      <w:spacing w:after="20"/>
      <w:jc w:val="right"/>
    </w:pPr>
    <w:rPr>
      <w:rFonts w:ascii="Arial" w:eastAsia="Times New Roman" w:hAnsi="Arial"/>
      <w:b/>
      <w:sz w:val="18"/>
      <w:szCs w:val="20"/>
    </w:rPr>
  </w:style>
  <w:style w:type="character" w:styleId="Hyperlink">
    <w:name w:val="Hyperlink"/>
    <w:basedOn w:val="DefaultParagraphFont"/>
    <w:rsid w:val="00B70BA0"/>
    <w:rPr>
      <w:color w:val="0000FF"/>
      <w:u w:val="single"/>
    </w:rPr>
  </w:style>
  <w:style w:type="paragraph" w:styleId="BalloonText">
    <w:name w:val="Balloon Text"/>
    <w:basedOn w:val="Normal"/>
    <w:link w:val="BalloonTextChar"/>
    <w:uiPriority w:val="99"/>
    <w:semiHidden/>
    <w:unhideWhenUsed/>
    <w:rsid w:val="000D2E07"/>
    <w:rPr>
      <w:rFonts w:ascii="Tahoma" w:hAnsi="Tahoma" w:cs="Tahoma"/>
      <w:sz w:val="16"/>
      <w:szCs w:val="16"/>
    </w:rPr>
  </w:style>
  <w:style w:type="character" w:customStyle="1" w:styleId="BalloonTextChar">
    <w:name w:val="Balloon Text Char"/>
    <w:basedOn w:val="DefaultParagraphFont"/>
    <w:link w:val="BalloonText"/>
    <w:uiPriority w:val="99"/>
    <w:semiHidden/>
    <w:rsid w:val="000D2E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6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y.Winstanley@wsh.nhs.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__CQ%20team\Inquests\_1%20SOPs%20and%20templates\Template%20-%20007a%20Statements%20to%20Cor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- 007a Statements to Coroner</Template>
  <TotalTime>0</TotalTime>
  <Pages>1</Pages>
  <Words>199</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vt:lpstr>
    </vt:vector>
  </TitlesOfParts>
  <Company>West Suffolk Hospital</Company>
  <LinksUpToDate>false</LinksUpToDate>
  <CharactersWithSpaces>1298</CharactersWithSpaces>
  <SharedDoc>false</SharedDoc>
  <HLinks>
    <vt:vector size="6" baseType="variant">
      <vt:variant>
        <vt:i4>7536672</vt:i4>
      </vt:variant>
      <vt:variant>
        <vt:i4>0</vt:i4>
      </vt:variant>
      <vt:variant>
        <vt:i4>0</vt:i4>
      </vt:variant>
      <vt:variant>
        <vt:i4>5</vt:i4>
      </vt:variant>
      <vt:variant>
        <vt:lpwstr>http://www.wsh.nhs.uk/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Sadler Karen</dc:creator>
  <cp:lastModifiedBy>Winstanley Lucy</cp:lastModifiedBy>
  <cp:revision>2</cp:revision>
  <cp:lastPrinted>2011-12-02T08:39:00Z</cp:lastPrinted>
  <dcterms:created xsi:type="dcterms:W3CDTF">2021-10-01T10:46:00Z</dcterms:created>
  <dcterms:modified xsi:type="dcterms:W3CDTF">2021-10-01T10:46:00Z</dcterms:modified>
</cp:coreProperties>
</file>